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B00" w:rsidRDefault="00373B00" w:rsidP="00373B00">
      <w:r>
        <w:t>Sayın Yatırımcı,</w:t>
      </w:r>
    </w:p>
    <w:p w:rsidR="00373B00" w:rsidRDefault="00373B00" w:rsidP="00373B00">
      <w:r>
        <w:t xml:space="preserve">Organize Sanayi Bölgemiz ile yapmış olduğunuz veya yapacağınız parsel tahsis sözleşmesi gereği tarafınızdan temin etmemiz gereken bazı evraklar aşağıdaki listededir. </w:t>
      </w:r>
    </w:p>
    <w:p w:rsidR="00373B00" w:rsidRDefault="002306EA" w:rsidP="00373B00">
      <w:pPr>
        <w:pStyle w:val="ListeParagraf"/>
        <w:numPr>
          <w:ilvl w:val="0"/>
          <w:numId w:val="4"/>
        </w:numPr>
      </w:pPr>
      <w:r>
        <w:t>İkametgâh</w:t>
      </w:r>
      <w:r w:rsidR="00373B00">
        <w:t xml:space="preserve"> belgesi ile varsa ticaret sicil belgesi, Türkiye’de yerleşik olmayan gerçek ya da tüzel kişilerin kendi ülkelerindeki Türkiye Cumhuriyeti temsilcilerince onaylı benzer belgeleri,</w:t>
      </w:r>
    </w:p>
    <w:p w:rsidR="00373B00" w:rsidRDefault="00373B00" w:rsidP="00373B00">
      <w:pPr>
        <w:pStyle w:val="ListeParagraf"/>
        <w:numPr>
          <w:ilvl w:val="0"/>
          <w:numId w:val="4"/>
        </w:numPr>
      </w:pPr>
      <w:r>
        <w:t>Varsa hedeflenen ithalat ve ihracat tutarları,</w:t>
      </w:r>
    </w:p>
    <w:p w:rsidR="00373B00" w:rsidRDefault="00373B00" w:rsidP="00373B00">
      <w:pPr>
        <w:pStyle w:val="ListeParagraf"/>
        <w:numPr>
          <w:ilvl w:val="0"/>
          <w:numId w:val="4"/>
        </w:numPr>
      </w:pPr>
      <w:r>
        <w:t>Yaratılacak olan istihdam,</w:t>
      </w:r>
    </w:p>
    <w:p w:rsidR="00373B00" w:rsidRDefault="00373B00" w:rsidP="00373B00">
      <w:pPr>
        <w:pStyle w:val="ListeParagraf"/>
        <w:numPr>
          <w:ilvl w:val="0"/>
          <w:numId w:val="4"/>
        </w:numPr>
      </w:pPr>
      <w:r>
        <w:t>Daha önce başka bir yerde aynı yatırımının olup olmadığına ilişkin yazı ve belgeler,</w:t>
      </w:r>
    </w:p>
    <w:p w:rsidR="00373B00" w:rsidRDefault="00373B00" w:rsidP="00373B00">
      <w:pPr>
        <w:pStyle w:val="ListeParagraf"/>
        <w:numPr>
          <w:ilvl w:val="0"/>
          <w:numId w:val="4"/>
        </w:numPr>
      </w:pPr>
      <w:r>
        <w:t>Yapılmak istenen yatırımın üretim akış şeması ve açıklama raporu ile cinsi, üretim miktarı, kullanılacak olan su miktarı, talep edilen elektrik enerjisi, atık su, emisyon, katı ve tehlikeli atık kaynaklarını içerecek bilgiler ile beraber, söz konusu yatırım Türkiye de ilk kez gerçekleştirilecek ise konu ile ilgili literatür bilgileri,</w:t>
      </w:r>
    </w:p>
    <w:p w:rsidR="00373B00" w:rsidRDefault="00373B00" w:rsidP="00373B00">
      <w:pPr>
        <w:pStyle w:val="ListeParagraf"/>
        <w:numPr>
          <w:ilvl w:val="0"/>
          <w:numId w:val="4"/>
        </w:numPr>
      </w:pPr>
      <w:r>
        <w:t>Yabancı katılımcıların arsa tahsis talepleri, 05.06.2003 tarihi ve 4875 sayılı Doğrudan Yabancı Yatırımlar Kanunu ve diğer mevzuat hükümleri çerçevesinde değerlendirilir.</w:t>
      </w:r>
    </w:p>
    <w:p w:rsidR="00373B00" w:rsidRDefault="00373B00" w:rsidP="00373B00">
      <w:pPr>
        <w:pStyle w:val="ListeParagraf"/>
        <w:numPr>
          <w:ilvl w:val="0"/>
          <w:numId w:val="4"/>
        </w:numPr>
      </w:pPr>
      <w:r>
        <w:t xml:space="preserve">Ticaret Sicil Gazetesi </w:t>
      </w:r>
      <w:r w:rsidRPr="001C1F4F">
        <w:t>(Kuruluş, Sermayenin ve Temsil ve İlzamın olduğu güncel)</w:t>
      </w:r>
    </w:p>
    <w:p w:rsidR="00373B00" w:rsidRPr="001C1F4F" w:rsidRDefault="00373B00" w:rsidP="00373B00">
      <w:pPr>
        <w:pStyle w:val="ListeParagraf"/>
        <w:numPr>
          <w:ilvl w:val="0"/>
          <w:numId w:val="4"/>
        </w:numPr>
      </w:pPr>
      <w:r w:rsidRPr="00046E03">
        <w:t xml:space="preserve">İmza sirküleri, </w:t>
      </w:r>
      <w:r w:rsidR="002306EA" w:rsidRPr="00046E03">
        <w:t xml:space="preserve">(Asıl) </w:t>
      </w:r>
      <w:r w:rsidRPr="00046E03">
        <w:t>(Güncel)</w:t>
      </w:r>
    </w:p>
    <w:p w:rsidR="00373B00" w:rsidRPr="001C1F4F" w:rsidRDefault="00373B00" w:rsidP="00373B00">
      <w:pPr>
        <w:pStyle w:val="ListeParagraf"/>
        <w:numPr>
          <w:ilvl w:val="0"/>
          <w:numId w:val="4"/>
        </w:numPr>
      </w:pPr>
      <w:r w:rsidRPr="00046E03">
        <w:t>Oda Sicil Kaydı (Asıl) (Güncel)</w:t>
      </w:r>
    </w:p>
    <w:p w:rsidR="00373B00" w:rsidRPr="00046E03" w:rsidRDefault="00373B00" w:rsidP="00373B00">
      <w:pPr>
        <w:pStyle w:val="ListeParagraf"/>
        <w:numPr>
          <w:ilvl w:val="0"/>
          <w:numId w:val="4"/>
        </w:numPr>
      </w:pPr>
      <w:r w:rsidRPr="00046E03">
        <w:t>Vergi Levhası (Güncel)</w:t>
      </w:r>
    </w:p>
    <w:p w:rsidR="00373B00" w:rsidRPr="00046E03" w:rsidRDefault="00373B00" w:rsidP="00373B00">
      <w:pPr>
        <w:pStyle w:val="ListeParagraf"/>
        <w:numPr>
          <w:ilvl w:val="0"/>
          <w:numId w:val="4"/>
        </w:numPr>
      </w:pPr>
      <w:r w:rsidRPr="00046E03">
        <w:t>Yetkili Kimlik Fotokopileri,</w:t>
      </w:r>
    </w:p>
    <w:p w:rsidR="00373B00" w:rsidRPr="00046E03" w:rsidRDefault="00373B00" w:rsidP="00373B00">
      <w:pPr>
        <w:pStyle w:val="ListeParagraf"/>
        <w:numPr>
          <w:ilvl w:val="0"/>
          <w:numId w:val="4"/>
        </w:numPr>
      </w:pPr>
      <w:r w:rsidRPr="00046E03">
        <w:t>Fotoğraf (2 Adet),</w:t>
      </w:r>
    </w:p>
    <w:p w:rsidR="00373B00" w:rsidRPr="00046E03" w:rsidRDefault="00373B00" w:rsidP="00373B00">
      <w:pPr>
        <w:pStyle w:val="ListeParagraf"/>
        <w:numPr>
          <w:ilvl w:val="0"/>
          <w:numId w:val="4"/>
        </w:numPr>
      </w:pPr>
      <w:r w:rsidRPr="00046E03">
        <w:t>Faaliyet Belgesi,</w:t>
      </w:r>
    </w:p>
    <w:p w:rsidR="00373B00" w:rsidRDefault="002306EA" w:rsidP="00373B00">
      <w:pPr>
        <w:pStyle w:val="ListeParagraf"/>
        <w:numPr>
          <w:ilvl w:val="0"/>
          <w:numId w:val="4"/>
        </w:numPr>
      </w:pPr>
      <w:r>
        <w:t>Bilgi Talep Formları</w:t>
      </w:r>
    </w:p>
    <w:p w:rsidR="00373B00" w:rsidRDefault="00373B00" w:rsidP="00373B00">
      <w:pPr>
        <w:pStyle w:val="ListeParagraf"/>
        <w:numPr>
          <w:ilvl w:val="0"/>
          <w:numId w:val="4"/>
        </w:numPr>
      </w:pPr>
      <w:proofErr w:type="spellStart"/>
      <w:r>
        <w:t>Osb</w:t>
      </w:r>
      <w:proofErr w:type="spellEnd"/>
      <w:r>
        <w:t xml:space="preserve"> Uygulama Yönetmeliği eki olarak yer alan taahhütnamenin noter aracılığıyla yapılarak tarafımıza iletilmesi gerekmektedir.</w:t>
      </w:r>
    </w:p>
    <w:p w:rsidR="00373B00" w:rsidRDefault="00373B00" w:rsidP="00373B00">
      <w:pPr>
        <w:pStyle w:val="ListeParagraf"/>
        <w:numPr>
          <w:ilvl w:val="0"/>
          <w:numId w:val="4"/>
        </w:numPr>
      </w:pPr>
      <w:r>
        <w:t xml:space="preserve">Çevre Etki Değerlendirilmesi Olumlu Kararı/Çevresel Etki Değerlendirilmesi Gerekli Değildir kararı, </w:t>
      </w:r>
      <w:proofErr w:type="spellStart"/>
      <w:r>
        <w:t>Çed</w:t>
      </w:r>
      <w:proofErr w:type="spellEnd"/>
      <w:r>
        <w:t xml:space="preserve"> </w:t>
      </w:r>
      <w:proofErr w:type="spellStart"/>
      <w:r>
        <w:t>Yönetimeliği</w:t>
      </w:r>
      <w:proofErr w:type="spellEnd"/>
      <w:r>
        <w:t xml:space="preserve"> Ek1 ve Ek2 listesi kapsam dışı yazısı</w:t>
      </w:r>
    </w:p>
    <w:p w:rsidR="00373B00" w:rsidRDefault="00373B00" w:rsidP="00373B00">
      <w:pPr>
        <w:pStyle w:val="ListeParagraf"/>
        <w:numPr>
          <w:ilvl w:val="0"/>
          <w:numId w:val="4"/>
        </w:numPr>
      </w:pPr>
      <w:r>
        <w:t>Tesis raporu (Kullanılan hammadde, katkı maddeleri ve üretilen mamullerin adları ve yıllık miktarlarını belirten firmaca hazırlanmış kapasite raporu)</w:t>
      </w:r>
    </w:p>
    <w:p w:rsidR="00373B00" w:rsidRDefault="00373B00" w:rsidP="00373B00">
      <w:pPr>
        <w:ind w:left="360"/>
      </w:pPr>
      <w:proofErr w:type="gramStart"/>
      <w:r w:rsidRPr="00624652">
        <w:rPr>
          <w:b/>
          <w:u w:val="single"/>
        </w:rPr>
        <w:t>HATIRLATMA:</w:t>
      </w:r>
      <w:r>
        <w:t xml:space="preserve">  Organize Sanayi Bölgeleri Uygulama Yönetmeliği’nin 85. Maddesinin, 2. Fıkrası gereği yapı ruhsatı aşamasında gerekli olan ‘ÇED Olumlu Kararı’ veya ‘ÇED Gerekli Değildir Kararı’ ‘</w:t>
      </w:r>
      <w:proofErr w:type="spellStart"/>
      <w:r>
        <w:t>nın</w:t>
      </w:r>
      <w:proofErr w:type="spellEnd"/>
      <w:r>
        <w:t xml:space="preserve"> tarafınıza tahsisli olan parsel için, Çevre Şehircilik Bakanlığı ‘ </w:t>
      </w:r>
      <w:proofErr w:type="spellStart"/>
      <w:r>
        <w:t>na</w:t>
      </w:r>
      <w:proofErr w:type="spellEnd"/>
      <w:r>
        <w:t xml:space="preserve"> başvuru yapılarak temin edilmesi, yapı ruhsat eki projeleri, gerekli evrak ve </w:t>
      </w:r>
      <w:r w:rsidR="002306EA">
        <w:t>dokümanlarla</w:t>
      </w:r>
      <w:bookmarkStart w:id="0" w:name="_GoBack"/>
      <w:bookmarkEnd w:id="0"/>
      <w:r>
        <w:t xml:space="preserve"> birlikte, yapı ruhsatı başvurusu yapılırken tarafımıza ulaştırılması gerekliliği önemle hatırlatılır.</w:t>
      </w:r>
      <w:proofErr w:type="gramEnd"/>
    </w:p>
    <w:p w:rsidR="00373B00" w:rsidRDefault="00373B00" w:rsidP="00373B00">
      <w:pPr>
        <w:ind w:left="360"/>
      </w:pPr>
    </w:p>
    <w:p w:rsidR="00243E12" w:rsidRPr="00373B00" w:rsidRDefault="00243E12" w:rsidP="00373B00"/>
    <w:sectPr w:rsidR="00243E12" w:rsidRPr="00373B00" w:rsidSect="00E763AB">
      <w:headerReference w:type="even" r:id="rId8"/>
      <w:headerReference w:type="default" r:id="rId9"/>
      <w:footerReference w:type="default" r:id="rId10"/>
      <w:headerReference w:type="first" r:id="rId11"/>
      <w:pgSz w:w="11906" w:h="16838"/>
      <w:pgMar w:top="241"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6C3" w:rsidRDefault="006346C3" w:rsidP="00343277">
      <w:pPr>
        <w:spacing w:after="0" w:line="240" w:lineRule="auto"/>
      </w:pPr>
      <w:r>
        <w:separator/>
      </w:r>
    </w:p>
  </w:endnote>
  <w:endnote w:type="continuationSeparator" w:id="0">
    <w:p w:rsidR="006346C3" w:rsidRDefault="006346C3" w:rsidP="0034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FC" w:rsidRPr="00F50D61" w:rsidRDefault="006346C3" w:rsidP="002726A4">
    <w:pPr>
      <w:spacing w:after="0" w:line="20" w:lineRule="atLeast"/>
      <w:rPr>
        <w:rFonts w:cs="Times New Roman"/>
        <w:color w:val="000000" w:themeColor="text1"/>
        <w:sz w:val="18"/>
        <w:szCs w:val="20"/>
      </w:rPr>
    </w:pPr>
    <w:r>
      <w:rPr>
        <w:rFonts w:cs="Times New Roman"/>
        <w:noProof/>
        <w:color w:val="4F81BD" w:themeColor="accent1"/>
        <w:lang w:eastAsia="tr-TR"/>
      </w:rPr>
      <w:pict>
        <v:rect id="Dikdörtgen 58" o:spid="_x0000_s2055" style="position:absolute;margin-left:-15.4pt;margin-top:-.3pt;width:510.45pt;height:3.55pt;z-index:-251664384;visibility:visible;mso-wrap-style:square;mso-height-percent:0;mso-wrap-distance-left:9pt;mso-wrap-distance-top:7.2pt;mso-wrap-distance-right:9pt;mso-wrap-distance-bottom:7.2pt;mso-position-horizontal:absolute;mso-position-horizontal-relative:margin;mso-position-vertical:absolute;mso-position-vertical-relative:bottom-margin-area;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" fillcolor="#4f81bd [3204]" stroked="f" strokeweight="2pt">
          <v:path arrowok="t"/>
          <w10:wrap type="square" anchorx="margin" anchory="margin"/>
        </v:rect>
      </w:pict>
    </w:r>
  </w:p>
  <w:p w:rsidR="005964FC" w:rsidRPr="00F50D61" w:rsidRDefault="005964FC" w:rsidP="00243E12">
    <w:pPr>
      <w:spacing w:after="0" w:line="240" w:lineRule="auto"/>
      <w:jc w:val="both"/>
      <w:rPr>
        <w:rFonts w:cs="Times New Roman"/>
        <w:sz w:val="20"/>
      </w:rPr>
    </w:pPr>
    <w:r w:rsidRPr="00F50D61">
      <w:rPr>
        <w:rFonts w:cs="Times New Roman"/>
        <w:sz w:val="20"/>
      </w:rPr>
      <w:t>ADRES: Gönen Deri İhtisas ve Karma Organize Sanayi Bölgesi</w:t>
    </w:r>
  </w:p>
  <w:p w:rsidR="005964FC" w:rsidRPr="00F50D61" w:rsidRDefault="005964FC" w:rsidP="00243E12">
    <w:pPr>
      <w:spacing w:after="0" w:line="240" w:lineRule="auto"/>
      <w:jc w:val="both"/>
      <w:rPr>
        <w:rFonts w:cs="Times New Roman"/>
        <w:sz w:val="20"/>
      </w:rPr>
    </w:pPr>
    <w:r w:rsidRPr="00F50D61">
      <w:rPr>
        <w:rFonts w:cs="Times New Roman"/>
        <w:sz w:val="20"/>
      </w:rPr>
      <w:t>Organize Sanayi Bölge Müdürlüğü Binası Taştepe Mevki Gönen/Balıkesir</w:t>
    </w:r>
  </w:p>
  <w:p w:rsidR="005964FC" w:rsidRPr="00F50D61" w:rsidRDefault="006346C3" w:rsidP="00E763AB">
    <w:pPr>
      <w:spacing w:after="0" w:line="240" w:lineRule="auto"/>
      <w:rPr>
        <w:rFonts w:cs="Times New Roman"/>
        <w:color w:val="000000" w:themeColor="text1"/>
        <w:sz w:val="20"/>
        <w:szCs w:val="20"/>
        <w:u w:val="single"/>
      </w:rPr>
    </w:pPr>
    <w:hyperlink r:id="rId1" w:history="1">
      <w:r w:rsidR="00E763AB" w:rsidRPr="00C757FD">
        <w:rPr>
          <w:rStyle w:val="Kpr"/>
          <w:rFonts w:cs="Times New Roman"/>
          <w:sz w:val="20"/>
        </w:rPr>
        <w:t>Tel: 02667627537</w:t>
      </w:r>
    </w:hyperlink>
    <w:r w:rsidR="00E763AB">
      <w:rPr>
        <w:rFonts w:cs="Times New Roman"/>
        <w:sz w:val="20"/>
      </w:rPr>
      <w:t xml:space="preserve">   Faks:02667621223   </w:t>
    </w:r>
    <w:r w:rsidR="005964FC" w:rsidRPr="00F50D61">
      <w:rPr>
        <w:rFonts w:cs="Times New Roman"/>
        <w:sz w:val="20"/>
      </w:rPr>
      <w:t>kep:</w:t>
    </w:r>
    <w:hyperlink r:id="rId2" w:history="1">
      <w:r w:rsidR="00E763AB" w:rsidRPr="00C757FD">
        <w:rPr>
          <w:rStyle w:val="Kpr"/>
          <w:rFonts w:cs="Times New Roman"/>
          <w:sz w:val="20"/>
        </w:rPr>
        <w:t>g</w:t>
      </w:r>
      <w:r w:rsidR="007D0812">
        <w:rPr>
          <w:rStyle w:val="Kpr"/>
          <w:rFonts w:cs="Times New Roman"/>
          <w:sz w:val="20"/>
        </w:rPr>
        <w:t>o</w:t>
      </w:r>
      <w:r w:rsidR="00E763AB" w:rsidRPr="00C757FD">
        <w:rPr>
          <w:rStyle w:val="Kpr"/>
          <w:rFonts w:cs="Times New Roman"/>
          <w:sz w:val="20"/>
        </w:rPr>
        <w:t>nen.organizesanayi@hs03.kep.tr</w:t>
      </w:r>
    </w:hyperlink>
    <w:r w:rsidR="00E763AB">
      <w:rPr>
        <w:rFonts w:cs="Times New Roman"/>
        <w:sz w:val="20"/>
      </w:rPr>
      <w:t xml:space="preserve">   </w:t>
    </w:r>
    <w:r w:rsidR="005964FC" w:rsidRPr="00F50D61">
      <w:rPr>
        <w:rFonts w:cs="Times New Roman"/>
        <w:sz w:val="20"/>
      </w:rPr>
      <w:t xml:space="preserve">e-posta: </w:t>
    </w:r>
    <w:r w:rsidR="00373B00">
      <w:rPr>
        <w:rFonts w:cs="Times New Roman"/>
        <w:sz w:val="20"/>
      </w:rPr>
      <w:t>info@gonenderiosb.org.tr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6C3" w:rsidRDefault="006346C3" w:rsidP="00343277">
      <w:pPr>
        <w:spacing w:after="0" w:line="240" w:lineRule="auto"/>
      </w:pPr>
      <w:r>
        <w:separator/>
      </w:r>
    </w:p>
  </w:footnote>
  <w:footnote w:type="continuationSeparator" w:id="0">
    <w:p w:rsidR="006346C3" w:rsidRDefault="006346C3" w:rsidP="00343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FC" w:rsidRDefault="006346C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4974" o:spid="_x0000_s2053" type="#_x0000_t75" style="position:absolute;margin-left:0;margin-top:0;width:453.2pt;height:371.65pt;z-index:-251654656;mso-position-horizontal:center;mso-position-horizontal-relative:margin;mso-position-vertical:center;mso-position-vertical-relative:margin" o:allowincell="f">
          <v:imagedata r:id="rId1" o:title="GÖNEN OSB LOGO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FC" w:rsidRPr="00F50D61" w:rsidRDefault="005964FC" w:rsidP="00490405">
    <w:pPr>
      <w:spacing w:after="0" w:line="240" w:lineRule="auto"/>
      <w:jc w:val="center"/>
      <w:rPr>
        <w:rFonts w:cs="Times New Roman"/>
        <w:b/>
        <w:sz w:val="32"/>
        <w:szCs w:val="32"/>
      </w:rPr>
    </w:pPr>
    <w:r w:rsidRPr="00F50D61">
      <w:rPr>
        <w:rFonts w:cs="Times New Roman"/>
        <w:b/>
        <w:noProof/>
        <w:color w:val="000000" w:themeColor="text1"/>
        <w:lang w:eastAsia="tr-TR"/>
      </w:rPr>
      <w:drawing>
        <wp:anchor distT="0" distB="0" distL="114300" distR="114300" simplePos="0" relativeHeight="251658240" behindDoc="0" locked="0" layoutInCell="1" allowOverlap="1">
          <wp:simplePos x="0" y="0"/>
          <wp:positionH relativeFrom="column">
            <wp:posOffset>461834</wp:posOffset>
          </wp:positionH>
          <wp:positionV relativeFrom="paragraph">
            <wp:posOffset>-100020</wp:posOffset>
          </wp:positionV>
          <wp:extent cx="1030605" cy="860425"/>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15" t="6281" r="64297" b="6582"/>
                  <a:stretch/>
                </pic:blipFill>
                <pic:spPr bwMode="auto">
                  <a:xfrm>
                    <a:off x="0" y="0"/>
                    <a:ext cx="1030605" cy="860425"/>
                  </a:xfrm>
                  <a:prstGeom prst="rect">
                    <a:avLst/>
                  </a:prstGeom>
                  <a:noFill/>
                  <a:ln>
                    <a:noFill/>
                  </a:ln>
                  <a:extLst>
                    <a:ext uri="{53640926-AAD7-44D8-BBD7-CCE9431645EC}">
                      <a14:shadowObscured xmlns:a14="http://schemas.microsoft.com/office/drawing/2010/main"/>
                    </a:ext>
                  </a:extLst>
                </pic:spPr>
              </pic:pic>
            </a:graphicData>
          </a:graphic>
        </wp:anchor>
      </w:drawing>
    </w:r>
    <w:r w:rsidR="006346C3">
      <w:rPr>
        <w:rFonts w:cs="Times New Roman"/>
        <w:b/>
        <w:noProof/>
        <w:color w:val="000000" w:themeColor="text1"/>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4975" o:spid="_x0000_s2054" type="#_x0000_t75" style="position:absolute;left:0;text-align:left;margin-left:0;margin-top:0;width:453.2pt;height:371.65pt;z-index:-251653632;mso-position-horizontal:center;mso-position-horizontal-relative:margin;mso-position-vertical:center;mso-position-vertical-relative:margin" o:allowincell="f">
          <v:imagedata r:id="rId2" o:title="GÖNEN OSB LOGO 2" gain="19661f" blacklevel="22938f"/>
          <w10:wrap anchorx="margin" anchory="margin"/>
        </v:shape>
      </w:pict>
    </w:r>
    <w:r w:rsidRPr="00F50D61">
      <w:rPr>
        <w:rFonts w:cs="Times New Roman"/>
        <w:b/>
        <w:sz w:val="32"/>
        <w:szCs w:val="32"/>
      </w:rPr>
      <w:t xml:space="preserve">             GÖNEN DERİ İHTİSAS VE KARMA</w:t>
    </w:r>
  </w:p>
  <w:p w:rsidR="005964FC" w:rsidRPr="00F50D61" w:rsidRDefault="005964FC" w:rsidP="00490405">
    <w:pPr>
      <w:spacing w:after="0" w:line="240" w:lineRule="auto"/>
      <w:jc w:val="center"/>
      <w:rPr>
        <w:rFonts w:cs="Times New Roman"/>
        <w:b/>
        <w:sz w:val="32"/>
        <w:szCs w:val="32"/>
      </w:rPr>
    </w:pPr>
    <w:r w:rsidRPr="00F50D61">
      <w:rPr>
        <w:rFonts w:cs="Times New Roman"/>
        <w:b/>
        <w:sz w:val="32"/>
        <w:szCs w:val="32"/>
      </w:rPr>
      <w:t xml:space="preserve">           ORGANİZE SANAYİ BÖLGESİ</w:t>
    </w:r>
  </w:p>
  <w:p w:rsidR="005964FC" w:rsidRPr="00F50D61" w:rsidRDefault="005964FC" w:rsidP="00490405">
    <w:pPr>
      <w:spacing w:after="0" w:line="240" w:lineRule="auto"/>
      <w:jc w:val="center"/>
      <w:rPr>
        <w:rFonts w:cs="Times New Roman"/>
        <w:b/>
        <w:color w:val="000000" w:themeColor="text1"/>
        <w:sz w:val="20"/>
        <w:szCs w:val="20"/>
      </w:rPr>
    </w:pPr>
    <w:r w:rsidRPr="00F50D61">
      <w:rPr>
        <w:rFonts w:cs="Times New Roman"/>
        <w:b/>
        <w:sz w:val="32"/>
        <w:szCs w:val="32"/>
      </w:rPr>
      <w:t xml:space="preserve">           YÖNETİM KURULU BAŞKANLIĞI</w:t>
    </w:r>
  </w:p>
  <w:p w:rsidR="005964FC" w:rsidRPr="00F50D61" w:rsidRDefault="005964FC" w:rsidP="00490405">
    <w:pPr>
      <w:spacing w:after="0"/>
      <w:jc w:val="center"/>
      <w:rPr>
        <w:rFonts w:cs="Times New Roman"/>
        <w:b/>
        <w:color w:val="000000" w:themeColor="text1"/>
        <w:sz w:val="20"/>
        <w:szCs w:val="20"/>
      </w:rPr>
    </w:pPr>
  </w:p>
  <w:p w:rsidR="005964FC" w:rsidRPr="00F50D61" w:rsidRDefault="006346C3">
    <w:pPr>
      <w:pStyle w:val="stbilgi"/>
      <w:rPr>
        <w:rFonts w:cs="Times New Roman"/>
      </w:rPr>
    </w:pPr>
    <w:r>
      <w:rPr>
        <w:rFonts w:cs="Times New Roman"/>
        <w:noProof/>
        <w:color w:val="4F81BD" w:themeColor="accent1"/>
        <w:lang w:eastAsia="tr-TR"/>
      </w:rPr>
      <w:pict>
        <v:rect id="Dikdörtgen 1" o:spid="_x0000_s2056" style="position:absolute;margin-left:0;margin-top:-649.75pt;width:493.2pt;height:6.55pt;z-index:-251654144;visibility:visible;mso-wrap-style:square;mso-wrap-distance-left:9pt;mso-wrap-distance-top:7.2pt;mso-wrap-distance-right:9pt;mso-wrap-distance-bottom:7.2pt;mso-position-horizontal:absolute;mso-position-horizontal-relative:margin;mso-position-vertical:absolute;mso-position-vertical-relative:bottom-margin-area;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" fillcolor="#4f81bd [3204]" stroked="f" strokeweight="2pt">
          <v:path arrowok="t"/>
          <w10:wrap type="square" anchorx="margin" anchory="margin"/>
        </v:rect>
      </w:pict>
    </w:r>
  </w:p>
  <w:p w:rsidR="005964FC" w:rsidRPr="00F50D61" w:rsidRDefault="005964FC">
    <w:pPr>
      <w:pStyle w:val="stbilgi"/>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FC" w:rsidRDefault="006346C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4973" o:spid="_x0000_s2052" type="#_x0000_t75" style="position:absolute;margin-left:0;margin-top:0;width:453.2pt;height:371.65pt;z-index:-251655680;mso-position-horizontal:center;mso-position-horizontal-relative:margin;mso-position-vertical:center;mso-position-vertical-relative:margin" o:allowincell="f">
          <v:imagedata r:id="rId1" o:title="GÖNEN OSB LOGO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65E6F"/>
    <w:multiLevelType w:val="hybridMultilevel"/>
    <w:tmpl w:val="00C28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31B11FA"/>
    <w:multiLevelType w:val="hybridMultilevel"/>
    <w:tmpl w:val="009A783E"/>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276469B"/>
    <w:multiLevelType w:val="hybridMultilevel"/>
    <w:tmpl w:val="EA848E2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55A6A7F"/>
    <w:multiLevelType w:val="hybridMultilevel"/>
    <w:tmpl w:val="B37624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91D3B"/>
    <w:rsid w:val="00027641"/>
    <w:rsid w:val="000430B7"/>
    <w:rsid w:val="00065A80"/>
    <w:rsid w:val="00072DB0"/>
    <w:rsid w:val="00073188"/>
    <w:rsid w:val="00075B32"/>
    <w:rsid w:val="00084DF4"/>
    <w:rsid w:val="000A1EE5"/>
    <w:rsid w:val="000C02D0"/>
    <w:rsid w:val="000E626F"/>
    <w:rsid w:val="00124A94"/>
    <w:rsid w:val="00176701"/>
    <w:rsid w:val="001861BC"/>
    <w:rsid w:val="001865D1"/>
    <w:rsid w:val="001A3F23"/>
    <w:rsid w:val="001B35DA"/>
    <w:rsid w:val="001E1B2F"/>
    <w:rsid w:val="001E1B70"/>
    <w:rsid w:val="001E3DB9"/>
    <w:rsid w:val="001F237A"/>
    <w:rsid w:val="001F4C8F"/>
    <w:rsid w:val="00200AD4"/>
    <w:rsid w:val="00202BD2"/>
    <w:rsid w:val="00227783"/>
    <w:rsid w:val="002306EA"/>
    <w:rsid w:val="00243E12"/>
    <w:rsid w:val="002469B6"/>
    <w:rsid w:val="002551CF"/>
    <w:rsid w:val="002726A4"/>
    <w:rsid w:val="00293591"/>
    <w:rsid w:val="002B1B86"/>
    <w:rsid w:val="002D28A3"/>
    <w:rsid w:val="00300289"/>
    <w:rsid w:val="00302A3D"/>
    <w:rsid w:val="00311A6C"/>
    <w:rsid w:val="00321B87"/>
    <w:rsid w:val="003400B7"/>
    <w:rsid w:val="00343277"/>
    <w:rsid w:val="003542B4"/>
    <w:rsid w:val="00354F42"/>
    <w:rsid w:val="00373B00"/>
    <w:rsid w:val="003A5992"/>
    <w:rsid w:val="003D5A74"/>
    <w:rsid w:val="003E7619"/>
    <w:rsid w:val="00403CD7"/>
    <w:rsid w:val="00405469"/>
    <w:rsid w:val="00423B55"/>
    <w:rsid w:val="00423CB4"/>
    <w:rsid w:val="00476CBE"/>
    <w:rsid w:val="00490405"/>
    <w:rsid w:val="004A4973"/>
    <w:rsid w:val="004B4251"/>
    <w:rsid w:val="004E0B8D"/>
    <w:rsid w:val="004F0600"/>
    <w:rsid w:val="005047D4"/>
    <w:rsid w:val="0050652A"/>
    <w:rsid w:val="00516A1D"/>
    <w:rsid w:val="00517377"/>
    <w:rsid w:val="00534019"/>
    <w:rsid w:val="00563560"/>
    <w:rsid w:val="005671E3"/>
    <w:rsid w:val="005763FE"/>
    <w:rsid w:val="005964FC"/>
    <w:rsid w:val="005A51F6"/>
    <w:rsid w:val="005C14F6"/>
    <w:rsid w:val="005C15AF"/>
    <w:rsid w:val="005E065A"/>
    <w:rsid w:val="005F14E0"/>
    <w:rsid w:val="00606E8C"/>
    <w:rsid w:val="0062235F"/>
    <w:rsid w:val="006346C3"/>
    <w:rsid w:val="0064601C"/>
    <w:rsid w:val="00646F8B"/>
    <w:rsid w:val="00647961"/>
    <w:rsid w:val="00676DCA"/>
    <w:rsid w:val="00682AD7"/>
    <w:rsid w:val="006B0011"/>
    <w:rsid w:val="006D2223"/>
    <w:rsid w:val="0071553B"/>
    <w:rsid w:val="007251F3"/>
    <w:rsid w:val="00736462"/>
    <w:rsid w:val="0074428B"/>
    <w:rsid w:val="007728FE"/>
    <w:rsid w:val="00774EC1"/>
    <w:rsid w:val="00785C1F"/>
    <w:rsid w:val="00791D3B"/>
    <w:rsid w:val="007A11FB"/>
    <w:rsid w:val="007B2AEA"/>
    <w:rsid w:val="007C231D"/>
    <w:rsid w:val="007D0812"/>
    <w:rsid w:val="00891758"/>
    <w:rsid w:val="008C2695"/>
    <w:rsid w:val="008E1703"/>
    <w:rsid w:val="009041D9"/>
    <w:rsid w:val="00920D01"/>
    <w:rsid w:val="00931F01"/>
    <w:rsid w:val="00933893"/>
    <w:rsid w:val="0097728C"/>
    <w:rsid w:val="00997A7F"/>
    <w:rsid w:val="009D173B"/>
    <w:rsid w:val="009E69E1"/>
    <w:rsid w:val="00A24A1D"/>
    <w:rsid w:val="00A262C8"/>
    <w:rsid w:val="00A45F92"/>
    <w:rsid w:val="00A47200"/>
    <w:rsid w:val="00A54421"/>
    <w:rsid w:val="00A65600"/>
    <w:rsid w:val="00AF312D"/>
    <w:rsid w:val="00B02662"/>
    <w:rsid w:val="00B510E8"/>
    <w:rsid w:val="00B66BF7"/>
    <w:rsid w:val="00B902CA"/>
    <w:rsid w:val="00B91633"/>
    <w:rsid w:val="00BA262C"/>
    <w:rsid w:val="00BB456F"/>
    <w:rsid w:val="00BD280D"/>
    <w:rsid w:val="00BE5409"/>
    <w:rsid w:val="00C306B4"/>
    <w:rsid w:val="00C35D95"/>
    <w:rsid w:val="00C46960"/>
    <w:rsid w:val="00C50DB4"/>
    <w:rsid w:val="00C513C1"/>
    <w:rsid w:val="00C62D66"/>
    <w:rsid w:val="00C714C9"/>
    <w:rsid w:val="00C81D7B"/>
    <w:rsid w:val="00C94461"/>
    <w:rsid w:val="00C94834"/>
    <w:rsid w:val="00C96574"/>
    <w:rsid w:val="00C976D2"/>
    <w:rsid w:val="00CB71C3"/>
    <w:rsid w:val="00CD602F"/>
    <w:rsid w:val="00CF774E"/>
    <w:rsid w:val="00D07F71"/>
    <w:rsid w:val="00D1602D"/>
    <w:rsid w:val="00D53F28"/>
    <w:rsid w:val="00D613C0"/>
    <w:rsid w:val="00D92760"/>
    <w:rsid w:val="00D96290"/>
    <w:rsid w:val="00DA3F4A"/>
    <w:rsid w:val="00DB1CBF"/>
    <w:rsid w:val="00DC0C51"/>
    <w:rsid w:val="00DC47C6"/>
    <w:rsid w:val="00DC7DED"/>
    <w:rsid w:val="00DF3480"/>
    <w:rsid w:val="00DF4C9C"/>
    <w:rsid w:val="00DF7109"/>
    <w:rsid w:val="00E220FA"/>
    <w:rsid w:val="00E678A7"/>
    <w:rsid w:val="00E763AB"/>
    <w:rsid w:val="00E801FE"/>
    <w:rsid w:val="00E80FE1"/>
    <w:rsid w:val="00EA2E15"/>
    <w:rsid w:val="00EA6ED7"/>
    <w:rsid w:val="00F12FB5"/>
    <w:rsid w:val="00F14EA0"/>
    <w:rsid w:val="00F1654F"/>
    <w:rsid w:val="00F348B3"/>
    <w:rsid w:val="00F4588F"/>
    <w:rsid w:val="00F50D61"/>
    <w:rsid w:val="00F625F6"/>
    <w:rsid w:val="00F770AF"/>
    <w:rsid w:val="00F80271"/>
    <w:rsid w:val="00F80DB3"/>
    <w:rsid w:val="00F940EA"/>
    <w:rsid w:val="00FA23A4"/>
    <w:rsid w:val="00FB2013"/>
    <w:rsid w:val="00FB72BF"/>
    <w:rsid w:val="00FF1C1D"/>
    <w:rsid w:val="00FF75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7865B11E-DE7E-48F2-B010-9A5997C4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1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C7D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DED"/>
    <w:rPr>
      <w:rFonts w:ascii="Tahoma" w:hAnsi="Tahoma" w:cs="Tahoma"/>
      <w:sz w:val="16"/>
      <w:szCs w:val="16"/>
    </w:rPr>
  </w:style>
  <w:style w:type="character" w:styleId="Kpr">
    <w:name w:val="Hyperlink"/>
    <w:basedOn w:val="VarsaylanParagrafYazTipi"/>
    <w:uiPriority w:val="99"/>
    <w:unhideWhenUsed/>
    <w:rsid w:val="00DC7DED"/>
    <w:rPr>
      <w:color w:val="0000FF" w:themeColor="hyperlink"/>
      <w:u w:val="single"/>
    </w:rPr>
  </w:style>
  <w:style w:type="paragraph" w:styleId="stbilgi">
    <w:name w:val="header"/>
    <w:basedOn w:val="Normal"/>
    <w:link w:val="stbilgiChar"/>
    <w:uiPriority w:val="99"/>
    <w:unhideWhenUsed/>
    <w:rsid w:val="0034327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43277"/>
  </w:style>
  <w:style w:type="paragraph" w:styleId="Altbilgi">
    <w:name w:val="footer"/>
    <w:basedOn w:val="Normal"/>
    <w:link w:val="AltbilgiChar"/>
    <w:uiPriority w:val="99"/>
    <w:unhideWhenUsed/>
    <w:rsid w:val="0034327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43277"/>
  </w:style>
  <w:style w:type="paragraph" w:customStyle="1" w:styleId="2909F619802848F09E01365C32F34654">
    <w:name w:val="2909F619802848F09E01365C32F34654"/>
    <w:rsid w:val="00343277"/>
    <w:rPr>
      <w:rFonts w:eastAsiaTheme="minorEastAsia"/>
      <w:lang w:eastAsia="tr-TR"/>
    </w:rPr>
  </w:style>
  <w:style w:type="paragraph" w:styleId="ListeParagraf">
    <w:name w:val="List Paragraph"/>
    <w:basedOn w:val="Normal"/>
    <w:uiPriority w:val="34"/>
    <w:qFormat/>
    <w:rsid w:val="006D2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21269">
      <w:bodyDiv w:val="1"/>
      <w:marLeft w:val="0"/>
      <w:marRight w:val="0"/>
      <w:marTop w:val="0"/>
      <w:marBottom w:val="0"/>
      <w:divBdr>
        <w:top w:val="none" w:sz="0" w:space="0" w:color="auto"/>
        <w:left w:val="none" w:sz="0" w:space="0" w:color="auto"/>
        <w:bottom w:val="none" w:sz="0" w:space="0" w:color="auto"/>
        <w:right w:val="none" w:sz="0" w:space="0" w:color="auto"/>
      </w:divBdr>
    </w:div>
    <w:div w:id="999503557">
      <w:bodyDiv w:val="1"/>
      <w:marLeft w:val="0"/>
      <w:marRight w:val="0"/>
      <w:marTop w:val="0"/>
      <w:marBottom w:val="0"/>
      <w:divBdr>
        <w:top w:val="none" w:sz="0" w:space="0" w:color="auto"/>
        <w:left w:val="none" w:sz="0" w:space="0" w:color="auto"/>
        <w:bottom w:val="none" w:sz="0" w:space="0" w:color="auto"/>
        <w:right w:val="none" w:sz="0" w:space="0" w:color="auto"/>
      </w:divBdr>
    </w:div>
    <w:div w:id="1177890893">
      <w:bodyDiv w:val="1"/>
      <w:marLeft w:val="0"/>
      <w:marRight w:val="0"/>
      <w:marTop w:val="0"/>
      <w:marBottom w:val="0"/>
      <w:divBdr>
        <w:top w:val="none" w:sz="0" w:space="0" w:color="auto"/>
        <w:left w:val="none" w:sz="0" w:space="0" w:color="auto"/>
        <w:bottom w:val="none" w:sz="0" w:space="0" w:color="auto"/>
        <w:right w:val="none" w:sz="0" w:space="0" w:color="auto"/>
      </w:divBdr>
    </w:div>
    <w:div w:id="1346858121">
      <w:bodyDiv w:val="1"/>
      <w:marLeft w:val="0"/>
      <w:marRight w:val="0"/>
      <w:marTop w:val="0"/>
      <w:marBottom w:val="0"/>
      <w:divBdr>
        <w:top w:val="none" w:sz="0" w:space="0" w:color="auto"/>
        <w:left w:val="none" w:sz="0" w:space="0" w:color="auto"/>
        <w:bottom w:val="none" w:sz="0" w:space="0" w:color="auto"/>
        <w:right w:val="none" w:sz="0" w:space="0" w:color="auto"/>
      </w:divBdr>
    </w:div>
    <w:div w:id="1765689391">
      <w:bodyDiv w:val="1"/>
      <w:marLeft w:val="0"/>
      <w:marRight w:val="0"/>
      <w:marTop w:val="0"/>
      <w:marBottom w:val="0"/>
      <w:divBdr>
        <w:top w:val="none" w:sz="0" w:space="0" w:color="auto"/>
        <w:left w:val="none" w:sz="0" w:space="0" w:color="auto"/>
        <w:bottom w:val="none" w:sz="0" w:space="0" w:color="auto"/>
        <w:right w:val="none" w:sz="0" w:space="0" w:color="auto"/>
      </w:divBdr>
    </w:div>
    <w:div w:id="1812668986">
      <w:bodyDiv w:val="1"/>
      <w:marLeft w:val="0"/>
      <w:marRight w:val="0"/>
      <w:marTop w:val="0"/>
      <w:marBottom w:val="0"/>
      <w:divBdr>
        <w:top w:val="none" w:sz="0" w:space="0" w:color="auto"/>
        <w:left w:val="none" w:sz="0" w:space="0" w:color="auto"/>
        <w:bottom w:val="none" w:sz="0" w:space="0" w:color="auto"/>
        <w:right w:val="none" w:sz="0" w:space="0" w:color="auto"/>
      </w:divBdr>
    </w:div>
    <w:div w:id="21003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246;nen.organizesanayi@hs03.kep.tr" TargetMode="External"/><Relationship Id="rId1" Type="http://schemas.openxmlformats.org/officeDocument/2006/relationships/hyperlink" Target="mailto:Tel:%20026676275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E058-F453-4141-AEE8-B5A711F2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326</Words>
  <Characters>1859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msevimli</cp:lastModifiedBy>
  <cp:revision>21</cp:revision>
  <cp:lastPrinted>2020-02-05T12:31:00Z</cp:lastPrinted>
  <dcterms:created xsi:type="dcterms:W3CDTF">2017-10-24T11:39:00Z</dcterms:created>
  <dcterms:modified xsi:type="dcterms:W3CDTF">2020-02-05T12:31:00Z</dcterms:modified>
</cp:coreProperties>
</file>