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3B04" w14:textId="77777777" w:rsidR="00902EBB" w:rsidRDefault="00902EBB" w:rsidP="00902EBB">
      <w:pPr>
        <w:pStyle w:val="Default"/>
        <w:rPr>
          <w:color w:val="auto"/>
          <w:sz w:val="22"/>
          <w:szCs w:val="22"/>
        </w:rPr>
      </w:pPr>
      <w:r>
        <w:rPr>
          <w:color w:val="auto"/>
        </w:rPr>
        <w:t xml:space="preserve"> </w:t>
      </w:r>
      <w:r>
        <w:rPr>
          <w:b/>
          <w:bCs/>
          <w:color w:val="auto"/>
          <w:sz w:val="22"/>
          <w:szCs w:val="22"/>
        </w:rPr>
        <w:t xml:space="preserve">GENEL AÇIKLAMALAR </w:t>
      </w:r>
    </w:p>
    <w:p w14:paraId="5FC6FF5D" w14:textId="77777777" w:rsidR="00902EBB" w:rsidRDefault="00902EBB" w:rsidP="005E451B">
      <w:pPr>
        <w:pStyle w:val="Default"/>
        <w:jc w:val="both"/>
        <w:rPr>
          <w:color w:val="auto"/>
          <w:sz w:val="22"/>
          <w:szCs w:val="22"/>
        </w:rPr>
      </w:pPr>
      <w:r>
        <w:rPr>
          <w:color w:val="auto"/>
          <w:sz w:val="22"/>
          <w:szCs w:val="22"/>
        </w:rPr>
        <w:t xml:space="preserve">6698 Sayılı Kişisel Verilerin Korunması Kanunu’nda ilgili kişi olarak tanımlanan kişisel veri sahiplerine, Kişisel Verilerin Korunması Kanunu’nun 11’inci maddesinde kişisel verilerinin işlenmesine ilişkin birtakım taleplerde bulunma hakkı tanınmıştır. </w:t>
      </w:r>
    </w:p>
    <w:p w14:paraId="703F76BD" w14:textId="77777777" w:rsidR="00902EBB" w:rsidRDefault="00902EBB" w:rsidP="005E451B">
      <w:pPr>
        <w:pStyle w:val="Default"/>
        <w:jc w:val="both"/>
        <w:rPr>
          <w:color w:val="auto"/>
          <w:sz w:val="22"/>
          <w:szCs w:val="22"/>
        </w:rPr>
      </w:pPr>
      <w:r>
        <w:rPr>
          <w:color w:val="auto"/>
          <w:sz w:val="22"/>
          <w:szCs w:val="22"/>
        </w:rPr>
        <w:t xml:space="preserve">Kişisel Verilerin Korunması Kanunu’nun 13’üncü maddesinin birinci fıkrası uyarınca; veri sorumlusu olan Kurumumuza bu haklara ilişkin olarak yapılacak başvuruların, yazılı olarak veya Kişisel Verilerin Korunması Kurulu tarafından belirlenen diğer yöntemlerle iletilmesi gerekmektedir. </w:t>
      </w:r>
    </w:p>
    <w:p w14:paraId="4DBB1656" w14:textId="4F03CFF9" w:rsidR="00902EBB" w:rsidRDefault="00902EBB" w:rsidP="005E451B">
      <w:pPr>
        <w:pStyle w:val="Default"/>
        <w:jc w:val="both"/>
        <w:rPr>
          <w:color w:val="auto"/>
          <w:sz w:val="22"/>
          <w:szCs w:val="22"/>
        </w:rPr>
      </w:pPr>
      <w:r>
        <w:rPr>
          <w:color w:val="auto"/>
          <w:sz w:val="22"/>
          <w:szCs w:val="22"/>
        </w:rPr>
        <w:t xml:space="preserve">Tarafımıza iletilmiş olan başvurularınız, Kişisel Verilerin Korunması Kanunu’nun 13’üncü maddesinin 2’inci fıkrası gereğince, talebin niteliğine göre, talebinizin bizlere ulaştığı tarihten itibaren otuz gün içinde yanıtlandırılacaktır. Yanıtlarımız, Kişisel Verilerin Korunması Kanunu’nun 13’üncü maddesi hükmü gereğince tarafınıza ulaştırılacaktır. </w:t>
      </w:r>
    </w:p>
    <w:p w14:paraId="604E5A39" w14:textId="77777777" w:rsidR="00902EBB" w:rsidRDefault="00902EBB" w:rsidP="00902EBB">
      <w:pPr>
        <w:pStyle w:val="Default"/>
        <w:rPr>
          <w:color w:val="auto"/>
          <w:sz w:val="22"/>
          <w:szCs w:val="22"/>
        </w:rPr>
      </w:pPr>
    </w:p>
    <w:p w14:paraId="1D54CDD1" w14:textId="285F7D0F" w:rsidR="00902EBB" w:rsidRDefault="00902EBB" w:rsidP="00902EBB">
      <w:pPr>
        <w:pStyle w:val="Default"/>
        <w:rPr>
          <w:b/>
          <w:bCs/>
          <w:color w:val="auto"/>
          <w:sz w:val="22"/>
          <w:szCs w:val="22"/>
        </w:rPr>
      </w:pPr>
      <w:r>
        <w:rPr>
          <w:b/>
          <w:bCs/>
          <w:color w:val="auto"/>
          <w:sz w:val="22"/>
          <w:szCs w:val="22"/>
        </w:rPr>
        <w:t xml:space="preserve">Başvuru Sahibi iletişim bilgileri: </w:t>
      </w:r>
    </w:p>
    <w:tbl>
      <w:tblPr>
        <w:tblStyle w:val="TabloKlavuzu"/>
        <w:tblW w:w="0" w:type="auto"/>
        <w:tblLook w:val="04A0" w:firstRow="1" w:lastRow="0" w:firstColumn="1" w:lastColumn="0" w:noHBand="0" w:noVBand="1"/>
      </w:tblPr>
      <w:tblGrid>
        <w:gridCol w:w="2122"/>
        <w:gridCol w:w="283"/>
        <w:gridCol w:w="6657"/>
      </w:tblGrid>
      <w:tr w:rsidR="00902EBB" w14:paraId="09D3F6F2" w14:textId="77777777" w:rsidTr="00902EBB">
        <w:tc>
          <w:tcPr>
            <w:tcW w:w="2122" w:type="dxa"/>
          </w:tcPr>
          <w:p w14:paraId="20F2D149" w14:textId="15F3B7EB" w:rsidR="00902EBB" w:rsidRDefault="00902EBB" w:rsidP="00902EBB">
            <w:pPr>
              <w:pStyle w:val="Default"/>
              <w:rPr>
                <w:color w:val="auto"/>
                <w:sz w:val="22"/>
                <w:szCs w:val="22"/>
              </w:rPr>
            </w:pPr>
            <w:r>
              <w:rPr>
                <w:color w:val="auto"/>
                <w:sz w:val="22"/>
                <w:szCs w:val="22"/>
              </w:rPr>
              <w:t xml:space="preserve">Ad </w:t>
            </w:r>
            <w:r w:rsidR="005E451B">
              <w:rPr>
                <w:color w:val="auto"/>
                <w:sz w:val="22"/>
                <w:szCs w:val="22"/>
              </w:rPr>
              <w:t>Soyadı</w:t>
            </w:r>
            <w:r>
              <w:rPr>
                <w:color w:val="auto"/>
                <w:sz w:val="22"/>
                <w:szCs w:val="22"/>
              </w:rPr>
              <w:t xml:space="preserve">: </w:t>
            </w:r>
          </w:p>
        </w:tc>
        <w:tc>
          <w:tcPr>
            <w:tcW w:w="283" w:type="dxa"/>
          </w:tcPr>
          <w:p w14:paraId="547CF8BD" w14:textId="0B806AFF" w:rsidR="00902EBB" w:rsidRDefault="00902EBB" w:rsidP="00902EBB">
            <w:pPr>
              <w:pStyle w:val="Default"/>
              <w:rPr>
                <w:color w:val="auto"/>
                <w:sz w:val="22"/>
                <w:szCs w:val="22"/>
              </w:rPr>
            </w:pPr>
            <w:r>
              <w:rPr>
                <w:color w:val="auto"/>
                <w:sz w:val="22"/>
                <w:szCs w:val="22"/>
              </w:rPr>
              <w:t>:</w:t>
            </w:r>
          </w:p>
        </w:tc>
        <w:tc>
          <w:tcPr>
            <w:tcW w:w="6657" w:type="dxa"/>
          </w:tcPr>
          <w:p w14:paraId="1E53A454" w14:textId="44CF0198" w:rsidR="00902EBB" w:rsidRDefault="00902EBB" w:rsidP="00902EBB">
            <w:pPr>
              <w:pStyle w:val="Default"/>
              <w:rPr>
                <w:color w:val="auto"/>
                <w:sz w:val="22"/>
                <w:szCs w:val="22"/>
              </w:rPr>
            </w:pPr>
          </w:p>
        </w:tc>
      </w:tr>
      <w:tr w:rsidR="00902EBB" w14:paraId="375D5515" w14:textId="77777777" w:rsidTr="00902EBB">
        <w:tc>
          <w:tcPr>
            <w:tcW w:w="2122" w:type="dxa"/>
          </w:tcPr>
          <w:p w14:paraId="23B55FE2" w14:textId="422C9DC7" w:rsidR="00902EBB" w:rsidRDefault="00902EBB" w:rsidP="00902EBB">
            <w:pPr>
              <w:pStyle w:val="Default"/>
              <w:rPr>
                <w:color w:val="auto"/>
                <w:sz w:val="22"/>
                <w:szCs w:val="22"/>
              </w:rPr>
            </w:pPr>
            <w:proofErr w:type="gramStart"/>
            <w:r>
              <w:rPr>
                <w:color w:val="auto"/>
                <w:sz w:val="22"/>
                <w:szCs w:val="22"/>
              </w:rPr>
              <w:t>TC</w:t>
            </w:r>
            <w:proofErr w:type="gramEnd"/>
            <w:r>
              <w:rPr>
                <w:color w:val="auto"/>
                <w:sz w:val="22"/>
                <w:szCs w:val="22"/>
              </w:rPr>
              <w:t xml:space="preserve"> Kimlik Numarası: </w:t>
            </w:r>
          </w:p>
        </w:tc>
        <w:tc>
          <w:tcPr>
            <w:tcW w:w="283" w:type="dxa"/>
          </w:tcPr>
          <w:p w14:paraId="3632BB6A" w14:textId="79B18B90" w:rsidR="00902EBB" w:rsidRDefault="00902EBB" w:rsidP="00902EBB">
            <w:pPr>
              <w:pStyle w:val="Default"/>
              <w:rPr>
                <w:color w:val="auto"/>
                <w:sz w:val="22"/>
                <w:szCs w:val="22"/>
              </w:rPr>
            </w:pPr>
            <w:r>
              <w:rPr>
                <w:color w:val="auto"/>
                <w:sz w:val="22"/>
                <w:szCs w:val="22"/>
              </w:rPr>
              <w:t>:</w:t>
            </w:r>
          </w:p>
        </w:tc>
        <w:tc>
          <w:tcPr>
            <w:tcW w:w="6657" w:type="dxa"/>
          </w:tcPr>
          <w:p w14:paraId="002C1CE6" w14:textId="595F404D" w:rsidR="00902EBB" w:rsidRDefault="00902EBB" w:rsidP="00902EBB">
            <w:pPr>
              <w:pStyle w:val="Default"/>
              <w:rPr>
                <w:color w:val="auto"/>
                <w:sz w:val="22"/>
                <w:szCs w:val="22"/>
              </w:rPr>
            </w:pPr>
          </w:p>
        </w:tc>
      </w:tr>
      <w:tr w:rsidR="00902EBB" w14:paraId="1EFDF0A8" w14:textId="77777777" w:rsidTr="00902EBB">
        <w:tc>
          <w:tcPr>
            <w:tcW w:w="2122" w:type="dxa"/>
          </w:tcPr>
          <w:p w14:paraId="1295E2F2" w14:textId="44ADC2EB" w:rsidR="00902EBB" w:rsidRDefault="00902EBB" w:rsidP="00902EBB">
            <w:pPr>
              <w:pStyle w:val="Default"/>
              <w:rPr>
                <w:color w:val="auto"/>
                <w:sz w:val="22"/>
                <w:szCs w:val="22"/>
              </w:rPr>
            </w:pPr>
            <w:r>
              <w:rPr>
                <w:color w:val="auto"/>
                <w:sz w:val="22"/>
                <w:szCs w:val="22"/>
              </w:rPr>
              <w:t xml:space="preserve">Telefon Numarası: </w:t>
            </w:r>
          </w:p>
        </w:tc>
        <w:tc>
          <w:tcPr>
            <w:tcW w:w="283" w:type="dxa"/>
          </w:tcPr>
          <w:p w14:paraId="3F5C06BF" w14:textId="2B440E1F" w:rsidR="00902EBB" w:rsidRDefault="00902EBB" w:rsidP="00902EBB">
            <w:pPr>
              <w:pStyle w:val="Default"/>
              <w:rPr>
                <w:color w:val="auto"/>
                <w:sz w:val="22"/>
                <w:szCs w:val="22"/>
              </w:rPr>
            </w:pPr>
            <w:r>
              <w:rPr>
                <w:color w:val="auto"/>
                <w:sz w:val="22"/>
                <w:szCs w:val="22"/>
              </w:rPr>
              <w:t>:</w:t>
            </w:r>
          </w:p>
        </w:tc>
        <w:tc>
          <w:tcPr>
            <w:tcW w:w="6657" w:type="dxa"/>
          </w:tcPr>
          <w:p w14:paraId="1B301763" w14:textId="534CAB7F" w:rsidR="00902EBB" w:rsidRDefault="00902EBB" w:rsidP="00902EBB">
            <w:pPr>
              <w:pStyle w:val="Default"/>
              <w:rPr>
                <w:color w:val="auto"/>
                <w:sz w:val="22"/>
                <w:szCs w:val="22"/>
              </w:rPr>
            </w:pPr>
          </w:p>
        </w:tc>
      </w:tr>
      <w:tr w:rsidR="00902EBB" w14:paraId="7A550ADB" w14:textId="77777777" w:rsidTr="00902EBB">
        <w:tc>
          <w:tcPr>
            <w:tcW w:w="2122" w:type="dxa"/>
          </w:tcPr>
          <w:p w14:paraId="0F061FA5" w14:textId="11EBFA74" w:rsidR="00902EBB" w:rsidRDefault="00902EBB" w:rsidP="00902EBB">
            <w:pPr>
              <w:pStyle w:val="Default"/>
              <w:rPr>
                <w:color w:val="auto"/>
                <w:sz w:val="22"/>
                <w:szCs w:val="22"/>
              </w:rPr>
            </w:pPr>
            <w:r>
              <w:rPr>
                <w:color w:val="auto"/>
                <w:sz w:val="22"/>
                <w:szCs w:val="22"/>
              </w:rPr>
              <w:t>E-posta:</w:t>
            </w:r>
          </w:p>
        </w:tc>
        <w:tc>
          <w:tcPr>
            <w:tcW w:w="283" w:type="dxa"/>
          </w:tcPr>
          <w:p w14:paraId="497DBCBE" w14:textId="6CDE8A02" w:rsidR="00902EBB" w:rsidRDefault="00902EBB" w:rsidP="00902EBB">
            <w:pPr>
              <w:pStyle w:val="Default"/>
              <w:rPr>
                <w:color w:val="auto"/>
                <w:sz w:val="22"/>
                <w:szCs w:val="22"/>
              </w:rPr>
            </w:pPr>
            <w:r>
              <w:rPr>
                <w:color w:val="auto"/>
                <w:sz w:val="22"/>
                <w:szCs w:val="22"/>
              </w:rPr>
              <w:t>:</w:t>
            </w:r>
          </w:p>
        </w:tc>
        <w:tc>
          <w:tcPr>
            <w:tcW w:w="6657" w:type="dxa"/>
          </w:tcPr>
          <w:p w14:paraId="78F8C2C5" w14:textId="487B9E89" w:rsidR="00902EBB" w:rsidRDefault="00902EBB" w:rsidP="00902EBB">
            <w:pPr>
              <w:pStyle w:val="Default"/>
              <w:rPr>
                <w:color w:val="auto"/>
                <w:sz w:val="22"/>
                <w:szCs w:val="22"/>
              </w:rPr>
            </w:pPr>
          </w:p>
        </w:tc>
      </w:tr>
      <w:tr w:rsidR="00902EBB" w14:paraId="036ECA39" w14:textId="77777777" w:rsidTr="00902EBB">
        <w:tc>
          <w:tcPr>
            <w:tcW w:w="2122" w:type="dxa"/>
          </w:tcPr>
          <w:p w14:paraId="2B8E672D" w14:textId="24F3FA93" w:rsidR="00902EBB" w:rsidRDefault="00902EBB" w:rsidP="00902EBB">
            <w:pPr>
              <w:pStyle w:val="Default"/>
              <w:rPr>
                <w:color w:val="auto"/>
                <w:sz w:val="22"/>
                <w:szCs w:val="22"/>
              </w:rPr>
            </w:pPr>
            <w:r>
              <w:rPr>
                <w:color w:val="auto"/>
                <w:sz w:val="22"/>
                <w:szCs w:val="22"/>
              </w:rPr>
              <w:t xml:space="preserve">Adres: </w:t>
            </w:r>
          </w:p>
        </w:tc>
        <w:tc>
          <w:tcPr>
            <w:tcW w:w="283" w:type="dxa"/>
          </w:tcPr>
          <w:p w14:paraId="69767836" w14:textId="30616B42" w:rsidR="00902EBB" w:rsidRDefault="00902EBB" w:rsidP="00902EBB">
            <w:pPr>
              <w:pStyle w:val="Default"/>
              <w:rPr>
                <w:color w:val="auto"/>
                <w:sz w:val="22"/>
                <w:szCs w:val="22"/>
              </w:rPr>
            </w:pPr>
            <w:r>
              <w:rPr>
                <w:color w:val="auto"/>
                <w:sz w:val="22"/>
                <w:szCs w:val="22"/>
              </w:rPr>
              <w:t>:</w:t>
            </w:r>
          </w:p>
        </w:tc>
        <w:tc>
          <w:tcPr>
            <w:tcW w:w="6657" w:type="dxa"/>
          </w:tcPr>
          <w:p w14:paraId="1118E751" w14:textId="77BEB018" w:rsidR="00902EBB" w:rsidRDefault="00902EBB" w:rsidP="00902EBB">
            <w:pPr>
              <w:pStyle w:val="Default"/>
              <w:rPr>
                <w:color w:val="auto"/>
                <w:sz w:val="22"/>
                <w:szCs w:val="22"/>
              </w:rPr>
            </w:pPr>
          </w:p>
        </w:tc>
      </w:tr>
      <w:tr w:rsidR="00902EBB" w14:paraId="024F439F" w14:textId="77777777" w:rsidTr="00902EBB">
        <w:tc>
          <w:tcPr>
            <w:tcW w:w="2122" w:type="dxa"/>
          </w:tcPr>
          <w:p w14:paraId="4C509E3C" w14:textId="3EE0A95A" w:rsidR="00902EBB" w:rsidRDefault="00902EBB" w:rsidP="00902EBB">
            <w:pPr>
              <w:pStyle w:val="Default"/>
              <w:rPr>
                <w:color w:val="auto"/>
                <w:sz w:val="22"/>
                <w:szCs w:val="22"/>
              </w:rPr>
            </w:pPr>
            <w:r>
              <w:rPr>
                <w:color w:val="auto"/>
                <w:sz w:val="22"/>
                <w:szCs w:val="22"/>
              </w:rPr>
              <w:t xml:space="preserve">Başvuru Konusu: </w:t>
            </w:r>
          </w:p>
        </w:tc>
        <w:tc>
          <w:tcPr>
            <w:tcW w:w="283" w:type="dxa"/>
          </w:tcPr>
          <w:p w14:paraId="5BBA0C8D" w14:textId="245C989F" w:rsidR="00902EBB" w:rsidRDefault="00902EBB" w:rsidP="00902EBB">
            <w:pPr>
              <w:pStyle w:val="Default"/>
              <w:rPr>
                <w:color w:val="auto"/>
                <w:sz w:val="22"/>
                <w:szCs w:val="22"/>
              </w:rPr>
            </w:pPr>
            <w:r>
              <w:rPr>
                <w:color w:val="auto"/>
                <w:sz w:val="22"/>
                <w:szCs w:val="22"/>
              </w:rPr>
              <w:t>:</w:t>
            </w:r>
          </w:p>
        </w:tc>
        <w:tc>
          <w:tcPr>
            <w:tcW w:w="6657" w:type="dxa"/>
          </w:tcPr>
          <w:p w14:paraId="4BD3401C" w14:textId="00EE9440" w:rsidR="00902EBB" w:rsidRDefault="00902EBB" w:rsidP="00902EBB">
            <w:pPr>
              <w:pStyle w:val="Default"/>
              <w:rPr>
                <w:color w:val="auto"/>
                <w:sz w:val="22"/>
                <w:szCs w:val="22"/>
              </w:rPr>
            </w:pPr>
          </w:p>
        </w:tc>
      </w:tr>
    </w:tbl>
    <w:p w14:paraId="724D70D4" w14:textId="77777777" w:rsidR="00902EBB" w:rsidRDefault="00902EBB" w:rsidP="00902EBB">
      <w:pPr>
        <w:pStyle w:val="Default"/>
        <w:rPr>
          <w:color w:val="auto"/>
          <w:sz w:val="22"/>
          <w:szCs w:val="22"/>
        </w:rPr>
      </w:pPr>
    </w:p>
    <w:p w14:paraId="1FDFFC57" w14:textId="1DFAF55A" w:rsidR="00902EBB" w:rsidRDefault="00902EBB" w:rsidP="00902EBB">
      <w:pPr>
        <w:pStyle w:val="Default"/>
        <w:rPr>
          <w:b/>
          <w:bCs/>
          <w:color w:val="auto"/>
          <w:sz w:val="22"/>
          <w:szCs w:val="22"/>
        </w:rPr>
      </w:pPr>
      <w:r>
        <w:rPr>
          <w:b/>
          <w:bCs/>
          <w:color w:val="auto"/>
          <w:sz w:val="22"/>
          <w:szCs w:val="22"/>
        </w:rPr>
        <w:t xml:space="preserve">Lütfen GÖNEN OSB ile olan ilişkinizi belirtiniz: </w:t>
      </w:r>
    </w:p>
    <w:tbl>
      <w:tblPr>
        <w:tblStyle w:val="TabloKlavuzu"/>
        <w:tblW w:w="0" w:type="auto"/>
        <w:tblLook w:val="04A0" w:firstRow="1" w:lastRow="0" w:firstColumn="1" w:lastColumn="0" w:noHBand="0" w:noVBand="1"/>
      </w:tblPr>
      <w:tblGrid>
        <w:gridCol w:w="279"/>
        <w:gridCol w:w="6379"/>
      </w:tblGrid>
      <w:tr w:rsidR="00902EBB" w14:paraId="2CAF971D" w14:textId="4B7DBA36" w:rsidTr="00902EBB">
        <w:tc>
          <w:tcPr>
            <w:tcW w:w="279" w:type="dxa"/>
          </w:tcPr>
          <w:p w14:paraId="5F7528EB" w14:textId="77777777" w:rsidR="00902EBB" w:rsidRDefault="00902EBB" w:rsidP="00902EBB">
            <w:pPr>
              <w:pStyle w:val="Default"/>
              <w:rPr>
                <w:color w:val="auto"/>
                <w:sz w:val="22"/>
                <w:szCs w:val="22"/>
              </w:rPr>
            </w:pPr>
          </w:p>
        </w:tc>
        <w:tc>
          <w:tcPr>
            <w:tcW w:w="6379" w:type="dxa"/>
          </w:tcPr>
          <w:p w14:paraId="315D912B" w14:textId="511839C7" w:rsidR="00902EBB" w:rsidRDefault="00902EBB" w:rsidP="00902EBB">
            <w:pPr>
              <w:pStyle w:val="Default"/>
              <w:rPr>
                <w:color w:val="auto"/>
                <w:sz w:val="22"/>
                <w:szCs w:val="22"/>
              </w:rPr>
            </w:pPr>
            <w:r>
              <w:rPr>
                <w:color w:val="auto"/>
                <w:sz w:val="22"/>
                <w:szCs w:val="22"/>
              </w:rPr>
              <w:t>Katılımcı</w:t>
            </w:r>
          </w:p>
        </w:tc>
      </w:tr>
      <w:tr w:rsidR="00902EBB" w14:paraId="731EBC6A" w14:textId="6D96F982" w:rsidTr="00902EBB">
        <w:tc>
          <w:tcPr>
            <w:tcW w:w="279" w:type="dxa"/>
          </w:tcPr>
          <w:p w14:paraId="052EE548" w14:textId="77777777" w:rsidR="00902EBB" w:rsidRDefault="00902EBB" w:rsidP="00902EBB">
            <w:pPr>
              <w:pStyle w:val="Default"/>
              <w:rPr>
                <w:color w:val="auto"/>
                <w:sz w:val="22"/>
                <w:szCs w:val="22"/>
              </w:rPr>
            </w:pPr>
          </w:p>
        </w:tc>
        <w:tc>
          <w:tcPr>
            <w:tcW w:w="6379" w:type="dxa"/>
          </w:tcPr>
          <w:p w14:paraId="53EED6BA" w14:textId="7B5AD1BB" w:rsidR="00902EBB" w:rsidRDefault="00902EBB" w:rsidP="00902EBB">
            <w:pPr>
              <w:pStyle w:val="Default"/>
              <w:rPr>
                <w:color w:val="auto"/>
                <w:sz w:val="22"/>
                <w:szCs w:val="22"/>
              </w:rPr>
            </w:pPr>
            <w:r>
              <w:rPr>
                <w:color w:val="auto"/>
                <w:sz w:val="22"/>
                <w:szCs w:val="22"/>
              </w:rPr>
              <w:t>Kiracı</w:t>
            </w:r>
          </w:p>
        </w:tc>
      </w:tr>
      <w:tr w:rsidR="00902EBB" w14:paraId="5D672155" w14:textId="0CB089FF" w:rsidTr="00902EBB">
        <w:tc>
          <w:tcPr>
            <w:tcW w:w="279" w:type="dxa"/>
          </w:tcPr>
          <w:p w14:paraId="674501E8" w14:textId="77777777" w:rsidR="00902EBB" w:rsidRDefault="00902EBB" w:rsidP="00902EBB">
            <w:pPr>
              <w:pStyle w:val="Default"/>
              <w:rPr>
                <w:color w:val="auto"/>
                <w:sz w:val="22"/>
                <w:szCs w:val="22"/>
              </w:rPr>
            </w:pPr>
          </w:p>
        </w:tc>
        <w:tc>
          <w:tcPr>
            <w:tcW w:w="6379" w:type="dxa"/>
          </w:tcPr>
          <w:p w14:paraId="6BAAA8BE" w14:textId="310944ED" w:rsidR="00902EBB" w:rsidRDefault="00902EBB" w:rsidP="00902EBB">
            <w:pPr>
              <w:pStyle w:val="Default"/>
              <w:rPr>
                <w:color w:val="auto"/>
                <w:sz w:val="22"/>
                <w:szCs w:val="22"/>
              </w:rPr>
            </w:pPr>
            <w:r>
              <w:rPr>
                <w:color w:val="auto"/>
                <w:sz w:val="22"/>
                <w:szCs w:val="22"/>
              </w:rPr>
              <w:t>Katılımcı Kiracısı</w:t>
            </w:r>
          </w:p>
        </w:tc>
      </w:tr>
      <w:tr w:rsidR="00902EBB" w14:paraId="5A7D8F73" w14:textId="0D186834" w:rsidTr="00902EBB">
        <w:tc>
          <w:tcPr>
            <w:tcW w:w="279" w:type="dxa"/>
          </w:tcPr>
          <w:p w14:paraId="5876A3FA" w14:textId="77777777" w:rsidR="00902EBB" w:rsidRDefault="00902EBB" w:rsidP="00902EBB">
            <w:pPr>
              <w:pStyle w:val="Default"/>
              <w:rPr>
                <w:color w:val="auto"/>
                <w:sz w:val="22"/>
                <w:szCs w:val="22"/>
              </w:rPr>
            </w:pPr>
          </w:p>
        </w:tc>
        <w:tc>
          <w:tcPr>
            <w:tcW w:w="6379" w:type="dxa"/>
          </w:tcPr>
          <w:p w14:paraId="7C624B02" w14:textId="67E55D01" w:rsidR="00902EBB" w:rsidRDefault="00902EBB" w:rsidP="00902EBB">
            <w:pPr>
              <w:pStyle w:val="Default"/>
              <w:rPr>
                <w:color w:val="auto"/>
                <w:sz w:val="22"/>
                <w:szCs w:val="22"/>
              </w:rPr>
            </w:pPr>
            <w:r>
              <w:rPr>
                <w:color w:val="auto"/>
                <w:sz w:val="22"/>
                <w:szCs w:val="22"/>
              </w:rPr>
              <w:t>Tedarikçi</w:t>
            </w:r>
          </w:p>
        </w:tc>
      </w:tr>
      <w:tr w:rsidR="00902EBB" w14:paraId="603DDA31" w14:textId="61E48DCD" w:rsidTr="00902EBB">
        <w:tc>
          <w:tcPr>
            <w:tcW w:w="279" w:type="dxa"/>
          </w:tcPr>
          <w:p w14:paraId="1DF5229E" w14:textId="77777777" w:rsidR="00902EBB" w:rsidRDefault="00902EBB" w:rsidP="00902EBB">
            <w:pPr>
              <w:pStyle w:val="Default"/>
              <w:rPr>
                <w:color w:val="auto"/>
                <w:sz w:val="22"/>
                <w:szCs w:val="22"/>
              </w:rPr>
            </w:pPr>
          </w:p>
        </w:tc>
        <w:tc>
          <w:tcPr>
            <w:tcW w:w="6379" w:type="dxa"/>
          </w:tcPr>
          <w:p w14:paraId="1820D7E7" w14:textId="520B5A2A" w:rsidR="00902EBB" w:rsidRDefault="00902EBB" w:rsidP="00902EBB">
            <w:pPr>
              <w:pStyle w:val="Default"/>
              <w:rPr>
                <w:color w:val="auto"/>
                <w:sz w:val="22"/>
                <w:szCs w:val="22"/>
              </w:rPr>
            </w:pPr>
            <w:r>
              <w:rPr>
                <w:color w:val="auto"/>
                <w:sz w:val="22"/>
                <w:szCs w:val="22"/>
              </w:rPr>
              <w:t>Gönen OSB Çalışanı</w:t>
            </w:r>
          </w:p>
        </w:tc>
      </w:tr>
      <w:tr w:rsidR="00902EBB" w14:paraId="2789A7D1" w14:textId="6AAC563A" w:rsidTr="00902EBB">
        <w:tc>
          <w:tcPr>
            <w:tcW w:w="279" w:type="dxa"/>
          </w:tcPr>
          <w:p w14:paraId="5A9BD6BB" w14:textId="77777777" w:rsidR="00902EBB" w:rsidRDefault="00902EBB" w:rsidP="00902EBB">
            <w:pPr>
              <w:pStyle w:val="Default"/>
              <w:rPr>
                <w:color w:val="auto"/>
                <w:sz w:val="22"/>
                <w:szCs w:val="22"/>
              </w:rPr>
            </w:pPr>
          </w:p>
        </w:tc>
        <w:tc>
          <w:tcPr>
            <w:tcW w:w="6379" w:type="dxa"/>
          </w:tcPr>
          <w:p w14:paraId="7074D100" w14:textId="503A41D7" w:rsidR="00902EBB" w:rsidRDefault="00902EBB" w:rsidP="00902EBB">
            <w:pPr>
              <w:pStyle w:val="Default"/>
              <w:rPr>
                <w:color w:val="auto"/>
                <w:sz w:val="22"/>
                <w:szCs w:val="22"/>
              </w:rPr>
            </w:pPr>
            <w:r>
              <w:rPr>
                <w:color w:val="auto"/>
                <w:sz w:val="22"/>
                <w:szCs w:val="22"/>
              </w:rPr>
              <w:t>Üçüncü taraf firma Çalışanı</w:t>
            </w:r>
          </w:p>
        </w:tc>
      </w:tr>
      <w:tr w:rsidR="00902EBB" w14:paraId="47F208AF" w14:textId="4C82D659" w:rsidTr="00902EBB">
        <w:tc>
          <w:tcPr>
            <w:tcW w:w="279" w:type="dxa"/>
          </w:tcPr>
          <w:p w14:paraId="66F7B545" w14:textId="77777777" w:rsidR="00902EBB" w:rsidRDefault="00902EBB" w:rsidP="00902EBB">
            <w:pPr>
              <w:pStyle w:val="Default"/>
              <w:rPr>
                <w:color w:val="auto"/>
                <w:sz w:val="22"/>
                <w:szCs w:val="22"/>
              </w:rPr>
            </w:pPr>
          </w:p>
        </w:tc>
        <w:tc>
          <w:tcPr>
            <w:tcW w:w="6379" w:type="dxa"/>
          </w:tcPr>
          <w:p w14:paraId="5265FD28" w14:textId="79007C38" w:rsidR="00902EBB" w:rsidRDefault="00902EBB" w:rsidP="00902EBB">
            <w:pPr>
              <w:pStyle w:val="Default"/>
              <w:rPr>
                <w:color w:val="auto"/>
                <w:sz w:val="22"/>
                <w:szCs w:val="22"/>
              </w:rPr>
            </w:pPr>
            <w:proofErr w:type="gramStart"/>
            <w:r>
              <w:rPr>
                <w:color w:val="auto"/>
                <w:sz w:val="22"/>
                <w:szCs w:val="22"/>
              </w:rPr>
              <w:t>Diğer(</w:t>
            </w:r>
            <w:proofErr w:type="gramEnd"/>
            <w:r>
              <w:rPr>
                <w:color w:val="auto"/>
                <w:sz w:val="22"/>
                <w:szCs w:val="22"/>
              </w:rPr>
              <w:t>………………………………………………………………………………………………)</w:t>
            </w:r>
          </w:p>
        </w:tc>
      </w:tr>
    </w:tbl>
    <w:p w14:paraId="02E5DF08" w14:textId="47A9DB98" w:rsidR="005E451B" w:rsidRDefault="005E451B" w:rsidP="005E451B">
      <w:pPr>
        <w:pStyle w:val="Default"/>
        <w:rPr>
          <w:color w:val="auto"/>
          <w:sz w:val="22"/>
          <w:szCs w:val="22"/>
        </w:rPr>
      </w:pPr>
    </w:p>
    <w:p w14:paraId="5A5A3E12" w14:textId="4B185BBC" w:rsidR="005E451B" w:rsidRDefault="005E451B" w:rsidP="005E451B">
      <w:pPr>
        <w:pStyle w:val="Default"/>
        <w:rPr>
          <w:b/>
          <w:bCs/>
          <w:color w:val="auto"/>
          <w:sz w:val="22"/>
          <w:szCs w:val="22"/>
        </w:rPr>
      </w:pPr>
      <w:r>
        <w:rPr>
          <w:b/>
          <w:bCs/>
          <w:color w:val="auto"/>
          <w:sz w:val="22"/>
          <w:szCs w:val="22"/>
        </w:rPr>
        <w:t>Lütfen başvurunuza vereceğimiz yanıtın tarafınıza bildirilme yöntemini seçiniz:</w:t>
      </w:r>
    </w:p>
    <w:tbl>
      <w:tblPr>
        <w:tblStyle w:val="TabloKlavuzu"/>
        <w:tblW w:w="6665" w:type="dxa"/>
        <w:tblLook w:val="04A0" w:firstRow="1" w:lastRow="0" w:firstColumn="1" w:lastColumn="0" w:noHBand="0" w:noVBand="1"/>
      </w:tblPr>
      <w:tblGrid>
        <w:gridCol w:w="279"/>
        <w:gridCol w:w="6386"/>
      </w:tblGrid>
      <w:tr w:rsidR="005E451B" w14:paraId="41C70255" w14:textId="77777777" w:rsidTr="00E77BE4">
        <w:tc>
          <w:tcPr>
            <w:tcW w:w="279" w:type="dxa"/>
          </w:tcPr>
          <w:p w14:paraId="695C0CA8" w14:textId="77777777" w:rsidR="005E451B" w:rsidRDefault="005E451B" w:rsidP="00E77BE4">
            <w:pPr>
              <w:pStyle w:val="Default"/>
              <w:rPr>
                <w:color w:val="auto"/>
                <w:sz w:val="22"/>
                <w:szCs w:val="22"/>
              </w:rPr>
            </w:pPr>
          </w:p>
        </w:tc>
        <w:tc>
          <w:tcPr>
            <w:tcW w:w="6386" w:type="dxa"/>
          </w:tcPr>
          <w:p w14:paraId="0B5E754F" w14:textId="77777777" w:rsidR="005E451B" w:rsidRDefault="005E451B" w:rsidP="00E77BE4">
            <w:pPr>
              <w:pStyle w:val="Default"/>
              <w:rPr>
                <w:color w:val="auto"/>
                <w:sz w:val="22"/>
                <w:szCs w:val="22"/>
              </w:rPr>
            </w:pPr>
            <w:r w:rsidRPr="00902EBB">
              <w:rPr>
                <w:color w:val="auto"/>
                <w:sz w:val="22"/>
                <w:szCs w:val="22"/>
              </w:rPr>
              <w:t>Adresime gönderilmesini istiyorum.</w:t>
            </w:r>
          </w:p>
        </w:tc>
      </w:tr>
      <w:tr w:rsidR="005E451B" w14:paraId="6CB5A38D" w14:textId="77777777" w:rsidTr="00E77BE4">
        <w:tc>
          <w:tcPr>
            <w:tcW w:w="279" w:type="dxa"/>
          </w:tcPr>
          <w:p w14:paraId="0AB15E49" w14:textId="77777777" w:rsidR="005E451B" w:rsidRDefault="005E451B" w:rsidP="00E77BE4">
            <w:pPr>
              <w:pStyle w:val="Default"/>
              <w:rPr>
                <w:color w:val="auto"/>
                <w:sz w:val="22"/>
                <w:szCs w:val="22"/>
              </w:rPr>
            </w:pPr>
          </w:p>
        </w:tc>
        <w:tc>
          <w:tcPr>
            <w:tcW w:w="6386" w:type="dxa"/>
            <w:tcBorders>
              <w:bottom w:val="single" w:sz="4" w:space="0" w:color="auto"/>
            </w:tcBorders>
          </w:tcPr>
          <w:p w14:paraId="517ABD1B" w14:textId="77777777" w:rsidR="005E451B" w:rsidRDefault="005E451B" w:rsidP="00E77BE4">
            <w:pPr>
              <w:pStyle w:val="Default"/>
              <w:rPr>
                <w:color w:val="auto"/>
                <w:sz w:val="22"/>
                <w:szCs w:val="22"/>
              </w:rPr>
            </w:pPr>
            <w:r w:rsidRPr="00902EBB">
              <w:rPr>
                <w:color w:val="auto"/>
                <w:sz w:val="22"/>
                <w:szCs w:val="22"/>
              </w:rPr>
              <w:t xml:space="preserve">E-posta adresime gönderilmesini istiyorum. </w:t>
            </w:r>
          </w:p>
        </w:tc>
      </w:tr>
      <w:tr w:rsidR="005E451B" w14:paraId="402AFD49" w14:textId="77777777" w:rsidTr="00E77BE4">
        <w:tc>
          <w:tcPr>
            <w:tcW w:w="279" w:type="dxa"/>
          </w:tcPr>
          <w:p w14:paraId="0F5043E6" w14:textId="77777777" w:rsidR="005E451B" w:rsidRDefault="005E451B" w:rsidP="00E77BE4">
            <w:pPr>
              <w:pStyle w:val="Default"/>
              <w:rPr>
                <w:color w:val="auto"/>
                <w:sz w:val="22"/>
                <w:szCs w:val="22"/>
              </w:rPr>
            </w:pPr>
          </w:p>
        </w:tc>
        <w:tc>
          <w:tcPr>
            <w:tcW w:w="6386" w:type="dxa"/>
            <w:tcBorders>
              <w:bottom w:val="single" w:sz="4" w:space="0" w:color="auto"/>
            </w:tcBorders>
          </w:tcPr>
          <w:p w14:paraId="154982C8" w14:textId="77777777" w:rsidR="005E451B" w:rsidRDefault="005E451B" w:rsidP="00E77BE4">
            <w:pPr>
              <w:pStyle w:val="Default"/>
              <w:rPr>
                <w:color w:val="auto"/>
                <w:sz w:val="22"/>
                <w:szCs w:val="22"/>
              </w:rPr>
            </w:pPr>
            <w:r>
              <w:rPr>
                <w:color w:val="auto"/>
                <w:sz w:val="22"/>
                <w:szCs w:val="22"/>
              </w:rPr>
              <w:t>Elden teslim almak istiyorum.</w:t>
            </w:r>
          </w:p>
        </w:tc>
      </w:tr>
    </w:tbl>
    <w:p w14:paraId="00842A6B" w14:textId="77777777" w:rsidR="005E451B" w:rsidRDefault="005E451B" w:rsidP="005E451B">
      <w:pPr>
        <w:pStyle w:val="Default"/>
        <w:rPr>
          <w:color w:val="auto"/>
          <w:sz w:val="22"/>
          <w:szCs w:val="22"/>
        </w:rPr>
      </w:pPr>
    </w:p>
    <w:p w14:paraId="77283EF2" w14:textId="41E36373" w:rsidR="005E451B" w:rsidRDefault="005E451B" w:rsidP="005E451B">
      <w:pPr>
        <w:pStyle w:val="Default"/>
        <w:rPr>
          <w:b/>
          <w:color w:val="auto"/>
          <w:sz w:val="22"/>
          <w:szCs w:val="22"/>
        </w:rPr>
      </w:pPr>
      <w:r w:rsidRPr="005E451B">
        <w:rPr>
          <w:b/>
          <w:color w:val="auto"/>
          <w:sz w:val="22"/>
          <w:szCs w:val="22"/>
        </w:rPr>
        <w:t xml:space="preserve">KVKK kapsamındaki talebinizi detaylı olarak belirtiniz: </w:t>
      </w:r>
    </w:p>
    <w:p w14:paraId="4B6B0BA4" w14:textId="64AA7CC0" w:rsidR="005E451B" w:rsidRDefault="005E451B" w:rsidP="005E451B">
      <w:pPr>
        <w:pStyle w:val="Default"/>
        <w:rPr>
          <w:b/>
          <w:color w:val="auto"/>
          <w:sz w:val="22"/>
          <w:szCs w:val="22"/>
        </w:rPr>
      </w:pPr>
    </w:p>
    <w:p w14:paraId="7B80BA59" w14:textId="1479D80E" w:rsidR="005E451B" w:rsidRDefault="005E451B" w:rsidP="005E451B">
      <w:pPr>
        <w:pStyle w:val="Default"/>
        <w:rPr>
          <w:b/>
          <w:color w:val="auto"/>
          <w:sz w:val="22"/>
          <w:szCs w:val="22"/>
        </w:rPr>
      </w:pPr>
    </w:p>
    <w:p w14:paraId="21623DF8" w14:textId="50F0255D" w:rsidR="005E451B" w:rsidRDefault="005E451B" w:rsidP="005E451B">
      <w:pPr>
        <w:pStyle w:val="Default"/>
        <w:rPr>
          <w:b/>
          <w:color w:val="auto"/>
          <w:sz w:val="22"/>
          <w:szCs w:val="22"/>
        </w:rPr>
      </w:pPr>
    </w:p>
    <w:p w14:paraId="27D64B8F" w14:textId="631D8091" w:rsidR="005E451B" w:rsidRDefault="005E451B" w:rsidP="005E451B">
      <w:pPr>
        <w:pStyle w:val="Default"/>
        <w:rPr>
          <w:b/>
          <w:color w:val="auto"/>
          <w:sz w:val="22"/>
          <w:szCs w:val="22"/>
        </w:rPr>
      </w:pPr>
    </w:p>
    <w:p w14:paraId="7DDA2FC9" w14:textId="36682E8D" w:rsidR="005E451B" w:rsidRDefault="005E451B" w:rsidP="005E451B">
      <w:pPr>
        <w:pStyle w:val="Default"/>
        <w:rPr>
          <w:b/>
          <w:color w:val="auto"/>
          <w:sz w:val="22"/>
          <w:szCs w:val="22"/>
        </w:rPr>
      </w:pPr>
    </w:p>
    <w:p w14:paraId="55CEACDD" w14:textId="74CA8BB9" w:rsidR="005E451B" w:rsidRDefault="005E451B" w:rsidP="005E451B">
      <w:pPr>
        <w:pStyle w:val="Default"/>
        <w:rPr>
          <w:b/>
          <w:color w:val="auto"/>
          <w:sz w:val="22"/>
          <w:szCs w:val="22"/>
        </w:rPr>
      </w:pPr>
    </w:p>
    <w:p w14:paraId="195F3890" w14:textId="7509A5A1" w:rsidR="005E451B" w:rsidRDefault="005E451B" w:rsidP="005E451B">
      <w:pPr>
        <w:pStyle w:val="Default"/>
        <w:rPr>
          <w:b/>
          <w:color w:val="auto"/>
          <w:sz w:val="22"/>
          <w:szCs w:val="22"/>
        </w:rPr>
      </w:pPr>
    </w:p>
    <w:p w14:paraId="0E240FF8" w14:textId="188567F3" w:rsidR="005E451B" w:rsidRDefault="005E451B" w:rsidP="005E451B">
      <w:pPr>
        <w:pStyle w:val="Default"/>
        <w:rPr>
          <w:b/>
          <w:color w:val="auto"/>
          <w:sz w:val="22"/>
          <w:szCs w:val="22"/>
        </w:rPr>
      </w:pPr>
    </w:p>
    <w:p w14:paraId="50F19A5C" w14:textId="5FBBA764" w:rsidR="005E451B" w:rsidRDefault="005E451B" w:rsidP="005E451B">
      <w:pPr>
        <w:pStyle w:val="Default"/>
        <w:rPr>
          <w:b/>
          <w:color w:val="auto"/>
          <w:sz w:val="22"/>
          <w:szCs w:val="22"/>
        </w:rPr>
      </w:pPr>
    </w:p>
    <w:p w14:paraId="3D119DB7" w14:textId="67DC4F05" w:rsidR="005E451B" w:rsidRDefault="005E451B" w:rsidP="005E451B">
      <w:pPr>
        <w:pStyle w:val="Default"/>
        <w:rPr>
          <w:b/>
          <w:color w:val="auto"/>
          <w:sz w:val="22"/>
          <w:szCs w:val="22"/>
        </w:rPr>
      </w:pPr>
    </w:p>
    <w:p w14:paraId="09D04EFB" w14:textId="1772B6B2" w:rsidR="005E451B" w:rsidRDefault="005E451B" w:rsidP="005E451B">
      <w:pPr>
        <w:pStyle w:val="Default"/>
        <w:rPr>
          <w:b/>
          <w:color w:val="auto"/>
          <w:sz w:val="22"/>
          <w:szCs w:val="22"/>
        </w:rPr>
      </w:pPr>
    </w:p>
    <w:p w14:paraId="26D79764" w14:textId="37D7B12B" w:rsidR="005E451B" w:rsidRDefault="005E451B" w:rsidP="005E451B">
      <w:pPr>
        <w:pStyle w:val="Default"/>
        <w:rPr>
          <w:b/>
          <w:color w:val="auto"/>
          <w:sz w:val="22"/>
          <w:szCs w:val="22"/>
        </w:rPr>
      </w:pPr>
    </w:p>
    <w:p w14:paraId="68B4904A" w14:textId="721066A2" w:rsidR="005E451B" w:rsidRDefault="005E451B" w:rsidP="005E451B">
      <w:pPr>
        <w:pStyle w:val="Default"/>
        <w:rPr>
          <w:b/>
          <w:color w:val="auto"/>
          <w:sz w:val="22"/>
          <w:szCs w:val="22"/>
        </w:rPr>
      </w:pPr>
    </w:p>
    <w:p w14:paraId="0986796E" w14:textId="77777777" w:rsidR="005E451B" w:rsidRPr="005E451B" w:rsidRDefault="005E451B" w:rsidP="005E451B">
      <w:pPr>
        <w:pStyle w:val="Default"/>
        <w:rPr>
          <w:b/>
          <w:color w:val="auto"/>
          <w:sz w:val="22"/>
          <w:szCs w:val="22"/>
        </w:rPr>
      </w:pPr>
      <w:bookmarkStart w:id="0" w:name="_GoBack"/>
      <w:bookmarkEnd w:id="0"/>
    </w:p>
    <w:p w14:paraId="3CA9F407" w14:textId="6AB95C11" w:rsidR="00902EBB" w:rsidRDefault="005E451B" w:rsidP="005E451B">
      <w:pPr>
        <w:pStyle w:val="Default"/>
        <w:jc w:val="both"/>
        <w:rPr>
          <w:color w:val="auto"/>
          <w:sz w:val="22"/>
          <w:szCs w:val="22"/>
        </w:rPr>
      </w:pPr>
      <w:r w:rsidRPr="005E451B">
        <w:rPr>
          <w:color w:val="auto"/>
          <w:sz w:val="22"/>
          <w:szCs w:val="22"/>
        </w:rPr>
        <w:lastRenderedPageBreak/>
        <w:t>İşbu başvuru formu, Gönen Deri İhtisas ve Karma Organize Sanayi Bölgesi (“Gönen OSB”) ile olan ilişkinizi tespit ederek, varsa, Gönen OSB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Gönen OSB ek evrak talep etme hakkını saklı tutar. Ayrıca, veri güvenliği açısından, vermiş olduğunuz bilgilerin doğru ve güncel olması gerekmekte olup, Gönen OSB işbu form içeriğinde yanlış ya da eksik bilgi verilmesi ya da yetkisiz başvuru sebebiyle doğabilecek taleplerden ötürü sorumluluk kabul etmemektedir.</w:t>
      </w:r>
    </w:p>
    <w:p w14:paraId="640DF109" w14:textId="77777777" w:rsidR="005E451B" w:rsidRDefault="005E451B" w:rsidP="005E451B">
      <w:pPr>
        <w:pStyle w:val="Default"/>
        <w:rPr>
          <w:color w:val="auto"/>
          <w:sz w:val="22"/>
          <w:szCs w:val="22"/>
        </w:rPr>
      </w:pPr>
    </w:p>
    <w:p w14:paraId="1D5BAE7B" w14:textId="77777777" w:rsidR="005E451B" w:rsidRPr="005E451B" w:rsidRDefault="005E451B" w:rsidP="005E451B">
      <w:pPr>
        <w:pStyle w:val="Default"/>
        <w:rPr>
          <w:b/>
          <w:bCs/>
          <w:color w:val="auto"/>
          <w:sz w:val="22"/>
          <w:szCs w:val="22"/>
        </w:rPr>
      </w:pPr>
      <w:r w:rsidRPr="005E451B">
        <w:rPr>
          <w:b/>
          <w:bCs/>
          <w:color w:val="auto"/>
          <w:sz w:val="22"/>
          <w:szCs w:val="22"/>
        </w:rPr>
        <w:t xml:space="preserve">Başvuru Sahibi (Kişisel Veri Sahibi) </w:t>
      </w:r>
    </w:p>
    <w:p w14:paraId="61416FAF" w14:textId="77777777" w:rsidR="005E451B" w:rsidRPr="005E451B" w:rsidRDefault="005E451B" w:rsidP="005E451B">
      <w:pPr>
        <w:pStyle w:val="Default"/>
        <w:rPr>
          <w:bCs/>
          <w:color w:val="auto"/>
          <w:sz w:val="22"/>
          <w:szCs w:val="22"/>
        </w:rPr>
      </w:pPr>
      <w:r w:rsidRPr="005E451B">
        <w:rPr>
          <w:bCs/>
          <w:color w:val="auto"/>
          <w:sz w:val="22"/>
          <w:szCs w:val="22"/>
        </w:rPr>
        <w:t xml:space="preserve">Adı Soyadı: </w:t>
      </w:r>
    </w:p>
    <w:p w14:paraId="266685F6" w14:textId="77777777" w:rsidR="005E451B" w:rsidRPr="005E451B" w:rsidRDefault="005E451B" w:rsidP="005E451B">
      <w:pPr>
        <w:pStyle w:val="Default"/>
        <w:rPr>
          <w:bCs/>
          <w:color w:val="auto"/>
          <w:sz w:val="22"/>
          <w:szCs w:val="22"/>
        </w:rPr>
      </w:pPr>
      <w:r w:rsidRPr="005E451B">
        <w:rPr>
          <w:bCs/>
          <w:color w:val="auto"/>
          <w:sz w:val="22"/>
          <w:szCs w:val="22"/>
        </w:rPr>
        <w:t xml:space="preserve">Başvuru Tarihi: </w:t>
      </w:r>
    </w:p>
    <w:p w14:paraId="60EBF385" w14:textId="7360E517" w:rsidR="005E451B" w:rsidRDefault="005E451B" w:rsidP="005E451B">
      <w:pPr>
        <w:pStyle w:val="Default"/>
      </w:pPr>
      <w:r w:rsidRPr="005E451B">
        <w:rPr>
          <w:bCs/>
          <w:color w:val="auto"/>
          <w:sz w:val="22"/>
          <w:szCs w:val="22"/>
        </w:rPr>
        <w:t>İmza:</w:t>
      </w:r>
    </w:p>
    <w:sectPr w:rsidR="005E451B" w:rsidSect="00994579">
      <w:headerReference w:type="default" r:id="rId6"/>
      <w:footerReference w:type="default" r:id="rId7"/>
      <w:pgSz w:w="11906" w:h="16838"/>
      <w:pgMar w:top="1418"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ECF" w14:textId="77777777" w:rsidR="00DF4497" w:rsidRDefault="00DF4497" w:rsidP="00902EBB">
      <w:pPr>
        <w:spacing w:after="0" w:line="240" w:lineRule="auto"/>
      </w:pPr>
      <w:r>
        <w:separator/>
      </w:r>
    </w:p>
  </w:endnote>
  <w:endnote w:type="continuationSeparator" w:id="0">
    <w:p w14:paraId="5A4CBFEB" w14:textId="77777777" w:rsidR="00DF4497" w:rsidRDefault="00DF4497" w:rsidP="0090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34B4" w14:textId="325F8393" w:rsidR="005E451B" w:rsidRDefault="005E451B">
    <w:pPr>
      <w:pStyle w:val="AltBilgi"/>
      <w:jc w:val="right"/>
    </w:pPr>
  </w:p>
  <w:p w14:paraId="75A87A3C" w14:textId="77777777" w:rsidR="005E451B" w:rsidRDefault="005E45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8862" w14:textId="77777777" w:rsidR="00DF4497" w:rsidRDefault="00DF4497" w:rsidP="00902EBB">
      <w:pPr>
        <w:spacing w:after="0" w:line="240" w:lineRule="auto"/>
      </w:pPr>
      <w:r>
        <w:separator/>
      </w:r>
    </w:p>
  </w:footnote>
  <w:footnote w:type="continuationSeparator" w:id="0">
    <w:p w14:paraId="3BFE89C9" w14:textId="77777777" w:rsidR="00DF4497" w:rsidRDefault="00DF4497" w:rsidP="0090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072" w:type="dxa"/>
      <w:tblInd w:w="-5" w:type="dxa"/>
      <w:tblCellMar>
        <w:left w:w="70" w:type="dxa"/>
        <w:right w:w="70" w:type="dxa"/>
      </w:tblCellMar>
      <w:tblLook w:val="04A0" w:firstRow="1" w:lastRow="0" w:firstColumn="1" w:lastColumn="0" w:noHBand="0" w:noVBand="1"/>
    </w:tblPr>
    <w:tblGrid>
      <w:gridCol w:w="2268"/>
      <w:gridCol w:w="4962"/>
      <w:gridCol w:w="1275"/>
      <w:gridCol w:w="567"/>
    </w:tblGrid>
    <w:tr w:rsidR="005E451B" w14:paraId="65A6DEF1" w14:textId="77777777" w:rsidTr="00F428A7">
      <w:trPr>
        <w:trHeight w:val="20"/>
      </w:trPr>
      <w:tc>
        <w:tcPr>
          <w:tcW w:w="2268" w:type="dxa"/>
          <w:vMerge w:val="restart"/>
        </w:tcPr>
        <w:p w14:paraId="4F215FEF" w14:textId="77777777" w:rsidR="005E451B" w:rsidRDefault="005E451B" w:rsidP="00902EBB">
          <w:pPr>
            <w:pStyle w:val="stBilgi"/>
          </w:pPr>
          <w:r>
            <w:rPr>
              <w:noProof/>
            </w:rPr>
            <w:drawing>
              <wp:anchor distT="0" distB="0" distL="114300" distR="114300" simplePos="0" relativeHeight="251663360" behindDoc="1" locked="0" layoutInCell="1" allowOverlap="1" wp14:anchorId="64C2E214" wp14:editId="53B3AD2E">
                <wp:simplePos x="0" y="0"/>
                <wp:positionH relativeFrom="column">
                  <wp:posOffset>-23495</wp:posOffset>
                </wp:positionH>
                <wp:positionV relativeFrom="paragraph">
                  <wp:posOffset>128270</wp:posOffset>
                </wp:positionV>
                <wp:extent cx="1390650" cy="444500"/>
                <wp:effectExtent l="0" t="0" r="0" b="0"/>
                <wp:wrapNone/>
                <wp:docPr id="56" name="Resim 5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00000000-0008-0000-00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0650" cy="4445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vMerge w:val="restart"/>
          <w:vAlign w:val="center"/>
        </w:tcPr>
        <w:p w14:paraId="68D9B19A" w14:textId="77777777" w:rsidR="005E451B" w:rsidRPr="00F428A7" w:rsidRDefault="005E451B" w:rsidP="00902EBB">
          <w:pPr>
            <w:pStyle w:val="stBilgi"/>
            <w:jc w:val="center"/>
            <w:rPr>
              <w:b/>
              <w:sz w:val="36"/>
            </w:rPr>
          </w:pPr>
          <w:r w:rsidRPr="00F428A7">
            <w:rPr>
              <w:b/>
              <w:sz w:val="36"/>
            </w:rPr>
            <w:t>GÖNEN OSB</w:t>
          </w:r>
        </w:p>
        <w:p w14:paraId="4E6A3920" w14:textId="7908FCDD" w:rsidR="005E451B" w:rsidRPr="009A54FA" w:rsidRDefault="005E451B" w:rsidP="00902EBB">
          <w:pPr>
            <w:pStyle w:val="stBilgi"/>
            <w:jc w:val="center"/>
            <w:rPr>
              <w:sz w:val="40"/>
            </w:rPr>
          </w:pPr>
          <w:r w:rsidRPr="00F428A7">
            <w:rPr>
              <w:b/>
              <w:sz w:val="36"/>
            </w:rPr>
            <w:t xml:space="preserve"> KVKK BAŞVURU FORMU</w:t>
          </w:r>
        </w:p>
      </w:tc>
      <w:tc>
        <w:tcPr>
          <w:tcW w:w="1275" w:type="dxa"/>
        </w:tcPr>
        <w:p w14:paraId="5C1E70A4" w14:textId="77777777" w:rsidR="005E451B" w:rsidRPr="005E451B" w:rsidRDefault="005E451B" w:rsidP="00902EBB">
          <w:pPr>
            <w:pStyle w:val="stBilgi"/>
            <w:rPr>
              <w:sz w:val="16"/>
            </w:rPr>
          </w:pPr>
          <w:r w:rsidRPr="005E451B">
            <w:rPr>
              <w:rFonts w:ascii="Calibri" w:eastAsia="Times New Roman" w:hAnsi="Calibri" w:cs="Calibri"/>
              <w:color w:val="000000"/>
              <w:sz w:val="16"/>
              <w:lang w:eastAsia="tr-TR"/>
            </w:rPr>
            <w:t>Doküman No</w:t>
          </w:r>
        </w:p>
      </w:tc>
      <w:tc>
        <w:tcPr>
          <w:tcW w:w="567" w:type="dxa"/>
        </w:tcPr>
        <w:p w14:paraId="16D432A0" w14:textId="77777777" w:rsidR="005E451B" w:rsidRPr="005E451B" w:rsidRDefault="005E451B" w:rsidP="00902EBB">
          <w:pPr>
            <w:pStyle w:val="stBilgi"/>
            <w:rPr>
              <w:sz w:val="16"/>
            </w:rPr>
          </w:pPr>
        </w:p>
      </w:tc>
    </w:tr>
    <w:tr w:rsidR="005E451B" w14:paraId="5AF84368" w14:textId="77777777" w:rsidTr="00F428A7">
      <w:tblPrEx>
        <w:tblCellMar>
          <w:left w:w="108" w:type="dxa"/>
          <w:right w:w="108" w:type="dxa"/>
        </w:tblCellMar>
      </w:tblPrEx>
      <w:trPr>
        <w:trHeight w:val="20"/>
      </w:trPr>
      <w:tc>
        <w:tcPr>
          <w:tcW w:w="2268" w:type="dxa"/>
          <w:vMerge/>
        </w:tcPr>
        <w:p w14:paraId="4DC3B3F1" w14:textId="77777777" w:rsidR="005E451B" w:rsidRDefault="005E451B" w:rsidP="00902EBB">
          <w:pPr>
            <w:pStyle w:val="stBilgi"/>
          </w:pPr>
        </w:p>
      </w:tc>
      <w:tc>
        <w:tcPr>
          <w:tcW w:w="4962" w:type="dxa"/>
          <w:vMerge/>
        </w:tcPr>
        <w:p w14:paraId="67DB1012" w14:textId="77777777" w:rsidR="005E451B" w:rsidRDefault="005E451B" w:rsidP="00902EBB">
          <w:pPr>
            <w:pStyle w:val="stBilgi"/>
          </w:pPr>
        </w:p>
      </w:tc>
      <w:tc>
        <w:tcPr>
          <w:tcW w:w="1275" w:type="dxa"/>
        </w:tcPr>
        <w:p w14:paraId="5A04757A" w14:textId="77777777" w:rsidR="005E451B" w:rsidRPr="005E451B" w:rsidRDefault="005E451B" w:rsidP="00902EBB">
          <w:pPr>
            <w:pStyle w:val="stBilgi"/>
            <w:rPr>
              <w:sz w:val="16"/>
            </w:rPr>
          </w:pPr>
          <w:r w:rsidRPr="005E451B">
            <w:rPr>
              <w:sz w:val="16"/>
            </w:rPr>
            <w:t>Yayın Tarihi</w:t>
          </w:r>
        </w:p>
      </w:tc>
      <w:tc>
        <w:tcPr>
          <w:tcW w:w="567" w:type="dxa"/>
        </w:tcPr>
        <w:p w14:paraId="781BBB95" w14:textId="77777777" w:rsidR="005E451B" w:rsidRPr="005E451B" w:rsidRDefault="005E451B" w:rsidP="00902EBB">
          <w:pPr>
            <w:pStyle w:val="stBilgi"/>
            <w:rPr>
              <w:sz w:val="16"/>
            </w:rPr>
          </w:pPr>
        </w:p>
      </w:tc>
    </w:tr>
    <w:tr w:rsidR="005E451B" w14:paraId="0988C5D2" w14:textId="77777777" w:rsidTr="00F428A7">
      <w:tblPrEx>
        <w:tblCellMar>
          <w:left w:w="108" w:type="dxa"/>
          <w:right w:w="108" w:type="dxa"/>
        </w:tblCellMar>
      </w:tblPrEx>
      <w:trPr>
        <w:trHeight w:val="20"/>
      </w:trPr>
      <w:tc>
        <w:tcPr>
          <w:tcW w:w="2268" w:type="dxa"/>
          <w:vMerge/>
        </w:tcPr>
        <w:p w14:paraId="013EC56D" w14:textId="77777777" w:rsidR="005E451B" w:rsidRDefault="005E451B" w:rsidP="00902EBB">
          <w:pPr>
            <w:pStyle w:val="stBilgi"/>
          </w:pPr>
        </w:p>
      </w:tc>
      <w:tc>
        <w:tcPr>
          <w:tcW w:w="4962" w:type="dxa"/>
          <w:vMerge/>
        </w:tcPr>
        <w:p w14:paraId="60289580" w14:textId="77777777" w:rsidR="005E451B" w:rsidRDefault="005E451B" w:rsidP="00902EBB">
          <w:pPr>
            <w:pStyle w:val="stBilgi"/>
          </w:pPr>
        </w:p>
      </w:tc>
      <w:tc>
        <w:tcPr>
          <w:tcW w:w="1275" w:type="dxa"/>
        </w:tcPr>
        <w:p w14:paraId="0FFC4478" w14:textId="77777777" w:rsidR="005E451B" w:rsidRPr="005E451B" w:rsidRDefault="005E451B" w:rsidP="00902EBB">
          <w:pPr>
            <w:pStyle w:val="stBilgi"/>
            <w:rPr>
              <w:sz w:val="16"/>
            </w:rPr>
          </w:pPr>
          <w:r w:rsidRPr="005E451B">
            <w:rPr>
              <w:rFonts w:ascii="Calibri" w:eastAsia="Times New Roman" w:hAnsi="Calibri" w:cs="Calibri"/>
              <w:color w:val="000000"/>
              <w:sz w:val="16"/>
              <w:lang w:eastAsia="tr-TR"/>
            </w:rPr>
            <w:t>Revizyon No</w:t>
          </w:r>
        </w:p>
      </w:tc>
      <w:tc>
        <w:tcPr>
          <w:tcW w:w="567" w:type="dxa"/>
        </w:tcPr>
        <w:p w14:paraId="5BDB5CED" w14:textId="77777777" w:rsidR="005E451B" w:rsidRPr="005E451B" w:rsidRDefault="005E451B" w:rsidP="00902EBB">
          <w:pPr>
            <w:pStyle w:val="stBilgi"/>
            <w:rPr>
              <w:sz w:val="16"/>
            </w:rPr>
          </w:pPr>
        </w:p>
      </w:tc>
    </w:tr>
    <w:tr w:rsidR="005E451B" w14:paraId="4875A835" w14:textId="77777777" w:rsidTr="00F428A7">
      <w:tblPrEx>
        <w:tblCellMar>
          <w:left w:w="108" w:type="dxa"/>
          <w:right w:w="108" w:type="dxa"/>
        </w:tblCellMar>
      </w:tblPrEx>
      <w:trPr>
        <w:trHeight w:val="20"/>
      </w:trPr>
      <w:tc>
        <w:tcPr>
          <w:tcW w:w="2268" w:type="dxa"/>
          <w:vMerge/>
        </w:tcPr>
        <w:p w14:paraId="5F19B4F8" w14:textId="77777777" w:rsidR="005E451B" w:rsidRDefault="005E451B" w:rsidP="00902EBB">
          <w:pPr>
            <w:pStyle w:val="stBilgi"/>
          </w:pPr>
        </w:p>
      </w:tc>
      <w:tc>
        <w:tcPr>
          <w:tcW w:w="4962" w:type="dxa"/>
          <w:vMerge/>
        </w:tcPr>
        <w:p w14:paraId="78408A52" w14:textId="77777777" w:rsidR="005E451B" w:rsidRDefault="005E451B" w:rsidP="00902EBB">
          <w:pPr>
            <w:pStyle w:val="stBilgi"/>
          </w:pPr>
        </w:p>
      </w:tc>
      <w:tc>
        <w:tcPr>
          <w:tcW w:w="1275" w:type="dxa"/>
        </w:tcPr>
        <w:p w14:paraId="5F077222" w14:textId="77777777" w:rsidR="005E451B" w:rsidRPr="005E451B" w:rsidRDefault="005E451B" w:rsidP="00902EBB">
          <w:pPr>
            <w:pStyle w:val="stBilgi"/>
            <w:rPr>
              <w:sz w:val="16"/>
            </w:rPr>
          </w:pPr>
          <w:r w:rsidRPr="005E451B">
            <w:rPr>
              <w:rFonts w:ascii="Calibri" w:eastAsia="Times New Roman" w:hAnsi="Calibri" w:cs="Calibri"/>
              <w:color w:val="000000"/>
              <w:sz w:val="16"/>
              <w:lang w:eastAsia="tr-TR"/>
            </w:rPr>
            <w:t>Revizyon Tarihi</w:t>
          </w:r>
        </w:p>
      </w:tc>
      <w:tc>
        <w:tcPr>
          <w:tcW w:w="567" w:type="dxa"/>
        </w:tcPr>
        <w:p w14:paraId="3BB2766B" w14:textId="77777777" w:rsidR="005E451B" w:rsidRPr="005E451B" w:rsidRDefault="005E451B" w:rsidP="00902EBB">
          <w:pPr>
            <w:pStyle w:val="stBilgi"/>
            <w:rPr>
              <w:sz w:val="16"/>
            </w:rPr>
          </w:pPr>
        </w:p>
      </w:tc>
    </w:tr>
    <w:tr w:rsidR="005E451B" w14:paraId="5DDC1345" w14:textId="77777777" w:rsidTr="00F428A7">
      <w:tblPrEx>
        <w:tblCellMar>
          <w:left w:w="108" w:type="dxa"/>
          <w:right w:w="108" w:type="dxa"/>
        </w:tblCellMar>
      </w:tblPrEx>
      <w:trPr>
        <w:trHeight w:val="20"/>
      </w:trPr>
      <w:tc>
        <w:tcPr>
          <w:tcW w:w="2268" w:type="dxa"/>
          <w:vMerge/>
        </w:tcPr>
        <w:p w14:paraId="6530B560" w14:textId="77777777" w:rsidR="005E451B" w:rsidRDefault="005E451B" w:rsidP="00902EBB">
          <w:pPr>
            <w:pStyle w:val="stBilgi"/>
          </w:pPr>
        </w:p>
      </w:tc>
      <w:tc>
        <w:tcPr>
          <w:tcW w:w="4962" w:type="dxa"/>
          <w:vMerge/>
        </w:tcPr>
        <w:p w14:paraId="18AB1971" w14:textId="77777777" w:rsidR="005E451B" w:rsidRDefault="005E451B" w:rsidP="00902EBB">
          <w:pPr>
            <w:pStyle w:val="stBilgi"/>
          </w:pPr>
        </w:p>
      </w:tc>
      <w:tc>
        <w:tcPr>
          <w:tcW w:w="1275" w:type="dxa"/>
        </w:tcPr>
        <w:p w14:paraId="76FBB74C" w14:textId="63C946CE" w:rsidR="005E451B" w:rsidRPr="005E451B" w:rsidRDefault="005E451B" w:rsidP="00902EBB">
          <w:pPr>
            <w:pStyle w:val="stBilgi"/>
            <w:rPr>
              <w:rFonts w:ascii="Calibri" w:eastAsia="Times New Roman" w:hAnsi="Calibri" w:cs="Calibri"/>
              <w:color w:val="000000"/>
              <w:sz w:val="16"/>
              <w:lang w:eastAsia="tr-TR"/>
            </w:rPr>
          </w:pPr>
          <w:r w:rsidRPr="005E451B">
            <w:rPr>
              <w:rFonts w:ascii="Calibri" w:eastAsia="Times New Roman" w:hAnsi="Calibri" w:cs="Calibri"/>
              <w:color w:val="000000"/>
              <w:sz w:val="16"/>
              <w:lang w:eastAsia="tr-TR"/>
            </w:rPr>
            <w:t>Sayfa</w:t>
          </w:r>
        </w:p>
      </w:tc>
      <w:tc>
        <w:tcPr>
          <w:tcW w:w="567" w:type="dxa"/>
        </w:tcPr>
        <w:sdt>
          <w:sdtPr>
            <w:rPr>
              <w:sz w:val="16"/>
            </w:rPr>
            <w:id w:val="-2120056734"/>
            <w:docPartObj>
              <w:docPartGallery w:val="Page Numbers (Bottom of Page)"/>
              <w:docPartUnique/>
            </w:docPartObj>
          </w:sdtPr>
          <w:sdtContent>
            <w:p w14:paraId="31B3E81B" w14:textId="3564E226" w:rsidR="005E451B" w:rsidRPr="005E451B" w:rsidRDefault="005E451B" w:rsidP="005E451B">
              <w:pPr>
                <w:pStyle w:val="AltBilgi"/>
                <w:jc w:val="center"/>
                <w:rPr>
                  <w:sz w:val="16"/>
                </w:rPr>
              </w:pPr>
              <w:r w:rsidRPr="005E451B">
                <w:rPr>
                  <w:sz w:val="16"/>
                </w:rPr>
                <w:fldChar w:fldCharType="begin"/>
              </w:r>
              <w:r w:rsidRPr="005E451B">
                <w:rPr>
                  <w:sz w:val="16"/>
                </w:rPr>
                <w:instrText>PAGE   \* MERGEFORMAT</w:instrText>
              </w:r>
              <w:r w:rsidRPr="005E451B">
                <w:rPr>
                  <w:sz w:val="16"/>
                </w:rPr>
                <w:fldChar w:fldCharType="separate"/>
              </w:r>
              <w:r w:rsidRPr="005E451B">
                <w:rPr>
                  <w:sz w:val="16"/>
                </w:rPr>
                <w:t>2</w:t>
              </w:r>
              <w:r w:rsidRPr="005E451B">
                <w:rPr>
                  <w:sz w:val="16"/>
                </w:rPr>
                <w:fldChar w:fldCharType="end"/>
              </w:r>
              <w:r w:rsidRPr="005E451B">
                <w:rPr>
                  <w:sz w:val="16"/>
                </w:rPr>
                <w:t>/2</w:t>
              </w:r>
            </w:p>
          </w:sdtContent>
        </w:sdt>
      </w:tc>
    </w:tr>
  </w:tbl>
  <w:p w14:paraId="1FCC8A78" w14:textId="77777777" w:rsidR="00902EBB" w:rsidRDefault="00902E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45"/>
    <w:rsid w:val="000A136C"/>
    <w:rsid w:val="00477445"/>
    <w:rsid w:val="00520E8E"/>
    <w:rsid w:val="005E451B"/>
    <w:rsid w:val="00902EBB"/>
    <w:rsid w:val="00994579"/>
    <w:rsid w:val="00DF4497"/>
    <w:rsid w:val="00F42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FBCD9"/>
  <w15:chartTrackingRefBased/>
  <w15:docId w15:val="{1BFE30FF-428F-46B6-AF0F-F701B9E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2E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2EBB"/>
  </w:style>
  <w:style w:type="paragraph" w:styleId="AltBilgi">
    <w:name w:val="footer"/>
    <w:basedOn w:val="Normal"/>
    <w:link w:val="AltBilgiChar"/>
    <w:uiPriority w:val="99"/>
    <w:unhideWhenUsed/>
    <w:rsid w:val="00902E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2EBB"/>
  </w:style>
  <w:style w:type="table" w:styleId="TabloKlavuzu">
    <w:name w:val="Table Grid"/>
    <w:basedOn w:val="NormalTablo"/>
    <w:uiPriority w:val="39"/>
    <w:rsid w:val="0090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E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Melda SEVİMLİ</dc:creator>
  <cp:keywords/>
  <dc:description/>
  <cp:lastModifiedBy>Melda SEVİMLİ</cp:lastModifiedBy>
  <cp:revision>3</cp:revision>
  <dcterms:created xsi:type="dcterms:W3CDTF">2020-05-02T20:16:00Z</dcterms:created>
  <dcterms:modified xsi:type="dcterms:W3CDTF">2020-05-02T20:40:00Z</dcterms:modified>
</cp:coreProperties>
</file>